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1FF9F" w14:textId="5C645277" w:rsidR="00007D50" w:rsidRPr="0021271E" w:rsidRDefault="00007D50" w:rsidP="00007D50">
      <w:pPr>
        <w:pStyle w:val="a5"/>
        <w:rPr>
          <w:sz w:val="24"/>
          <w:szCs w:val="24"/>
        </w:rPr>
      </w:pPr>
      <w:r w:rsidRPr="0021271E">
        <w:rPr>
          <w:noProof/>
          <w:sz w:val="24"/>
          <w:szCs w:val="24"/>
        </w:rPr>
        <mc:AlternateContent>
          <mc:Choice Requires="wps">
            <w:drawing>
              <wp:anchor distT="0" distB="0" distL="114300" distR="114300" simplePos="0" relativeHeight="251659264" behindDoc="0" locked="0" layoutInCell="1" allowOverlap="1" wp14:anchorId="473DC294" wp14:editId="09535158">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275E8115" w14:textId="2D1B0DFD" w:rsidR="00CF6CD6" w:rsidRPr="009C3A33" w:rsidRDefault="00CF6CD6" w:rsidP="00007D50">
                            <w:pPr>
                              <w:jc w:val="center"/>
                              <w:rPr>
                                <w:rFonts w:ascii="Times New Roman" w:hAnsi="Times New Roman" w:cs="Times New Roman"/>
                                <w:caps/>
                                <w:sz w:val="28"/>
                              </w:rPr>
                            </w:pPr>
                          </w:p>
                          <w:p w14:paraId="01F478B5" w14:textId="77777777" w:rsidR="00CF6CD6" w:rsidRPr="009C3A33" w:rsidRDefault="00CF6CD6" w:rsidP="00007D50">
                            <w:pPr>
                              <w:jc w:val="center"/>
                              <w:rPr>
                                <w:rFonts w:ascii="Times New Roman" w:hAnsi="Times New Roman" w:cs="Times New Roman"/>
                                <w:caps/>
                                <w:sz w:val="28"/>
                              </w:rPr>
                            </w:pPr>
                          </w:p>
                          <w:p w14:paraId="6F8AC9E2" w14:textId="3A9A6CCC" w:rsidR="00CF6CD6" w:rsidRDefault="00CF6CD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CF6CD6" w:rsidRPr="009C3A33" w:rsidRDefault="00CF6CD6" w:rsidP="00007D50">
                            <w:pPr>
                              <w:jc w:val="center"/>
                              <w:rPr>
                                <w:rFonts w:ascii="Times New Roman" w:hAnsi="Times New Roman" w:cs="Times New Roman"/>
                                <w:caps/>
                                <w:sz w:val="28"/>
                              </w:rPr>
                            </w:pPr>
                          </w:p>
                          <w:p w14:paraId="48D6A4A6" w14:textId="6D7D865C" w:rsidR="00CF6CD6" w:rsidRDefault="00CF6CD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CF6CD6" w:rsidRPr="00A549DF" w:rsidRDefault="00CF6CD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CF6CD6" w:rsidRPr="009C3A33" w:rsidRDefault="00CF6CD6" w:rsidP="00007D50">
                            <w:pPr>
                              <w:jc w:val="center"/>
                              <w:rPr>
                                <w:rFonts w:ascii="Times New Roman" w:hAnsi="Times New Roman" w:cs="Times New Roman"/>
                                <w:caps/>
                                <w:sz w:val="28"/>
                              </w:rPr>
                            </w:pPr>
                          </w:p>
                          <w:p w14:paraId="25215767" w14:textId="77777777" w:rsidR="00CF6CD6" w:rsidRPr="009C3A33" w:rsidRDefault="00CF6CD6" w:rsidP="00007D50">
                            <w:pPr>
                              <w:jc w:val="center"/>
                              <w:rPr>
                                <w:rFonts w:ascii="Times New Roman" w:hAnsi="Times New Roman" w:cs="Times New Roman"/>
                                <w:caps/>
                                <w:sz w:val="28"/>
                              </w:rPr>
                            </w:pPr>
                          </w:p>
                          <w:p w14:paraId="0B22C517" w14:textId="77777777" w:rsidR="00CF6CD6" w:rsidRPr="009C3A33" w:rsidRDefault="00CF6CD6" w:rsidP="00007D50">
                            <w:pPr>
                              <w:jc w:val="center"/>
                              <w:rPr>
                                <w:rFonts w:ascii="Times New Roman" w:hAnsi="Times New Roman" w:cs="Times New Roman"/>
                                <w:caps/>
                                <w:sz w:val="28"/>
                              </w:rPr>
                            </w:pPr>
                          </w:p>
                          <w:p w14:paraId="4FEFBF73" w14:textId="77777777" w:rsidR="00CF6CD6" w:rsidRPr="009C3A33" w:rsidRDefault="00CF6CD6" w:rsidP="00007D50">
                            <w:pPr>
                              <w:jc w:val="center"/>
                              <w:rPr>
                                <w:rFonts w:ascii="Times New Roman" w:hAnsi="Times New Roman" w:cs="Times New Roman"/>
                                <w:caps/>
                                <w:sz w:val="28"/>
                              </w:rPr>
                            </w:pPr>
                          </w:p>
                          <w:p w14:paraId="0E5CED5B" w14:textId="773F9F71" w:rsidR="00CF6CD6" w:rsidRPr="00A549DF" w:rsidRDefault="00CF6CD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CF6CD6" w:rsidRPr="009C3A33" w:rsidRDefault="00CF6CD6" w:rsidP="00007D50">
                            <w:pPr>
                              <w:jc w:val="center"/>
                              <w:rPr>
                                <w:rFonts w:ascii="Times New Roman" w:hAnsi="Times New Roman" w:cs="Times New Roman"/>
                                <w:sz w:val="28"/>
                              </w:rPr>
                            </w:pPr>
                          </w:p>
                          <w:p w14:paraId="11E706A0" w14:textId="29174642" w:rsidR="00CF6CD6" w:rsidRPr="00FF6FAB"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Чоргул</w:t>
                            </w:r>
                          </w:p>
                          <w:p w14:paraId="66F5E185" w14:textId="59E9F843" w:rsidR="00CF6CD6" w:rsidRPr="008733E4"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4997A4E6" w:rsidR="00CF6CD6" w:rsidRPr="00FF6FAB"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400E56C0" w:rsidR="00CF6CD6" w:rsidRPr="008733E4"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sidRPr="00FF6FAB">
                              <w:rPr>
                                <w:rFonts w:ascii="Times New Roman" w:hAnsi="Times New Roman" w:cs="Times New Roman"/>
                                <w:i/>
                                <w:iCs/>
                                <w:sz w:val="28"/>
                                <w:u w:val="single"/>
                                <w:lang w:val="tg-Cyrl-TJ"/>
                              </w:rPr>
                              <w:t xml:space="preserve"> Хатлон</w:t>
                            </w:r>
                          </w:p>
                          <w:p w14:paraId="564A1A94" w14:textId="77777777" w:rsidR="00CF6CD6" w:rsidRPr="008733E4" w:rsidRDefault="00CF6CD6" w:rsidP="00007D50">
                            <w:pPr>
                              <w:jc w:val="center"/>
                              <w:rPr>
                                <w:rFonts w:ascii="Times New Roman" w:hAnsi="Times New Roman" w:cs="Times New Roman"/>
                                <w:sz w:val="28"/>
                                <w:lang w:val="tg-Cyrl-TJ"/>
                              </w:rPr>
                            </w:pPr>
                          </w:p>
                          <w:p w14:paraId="73EA787A" w14:textId="77777777" w:rsidR="00CF6CD6" w:rsidRPr="008733E4" w:rsidRDefault="00CF6CD6" w:rsidP="00007D50">
                            <w:pPr>
                              <w:jc w:val="center"/>
                              <w:rPr>
                                <w:rFonts w:ascii="Times New Roman" w:hAnsi="Times New Roman" w:cs="Times New Roman"/>
                                <w:sz w:val="28"/>
                                <w:lang w:val="tg-Cyrl-TJ"/>
                              </w:rPr>
                            </w:pPr>
                          </w:p>
                          <w:p w14:paraId="051CE2ED" w14:textId="77777777" w:rsidR="00CF6CD6" w:rsidRPr="008733E4" w:rsidRDefault="00CF6CD6" w:rsidP="00007D50">
                            <w:pPr>
                              <w:jc w:val="center"/>
                              <w:rPr>
                                <w:rFonts w:ascii="Times New Roman" w:hAnsi="Times New Roman" w:cs="Times New Roman"/>
                                <w:sz w:val="28"/>
                                <w:lang w:val="tg-Cyrl-TJ"/>
                              </w:rPr>
                            </w:pPr>
                          </w:p>
                          <w:p w14:paraId="403A424A" w14:textId="77777777" w:rsidR="00CF6CD6" w:rsidRPr="008733E4" w:rsidRDefault="00CF6CD6" w:rsidP="00007D50">
                            <w:pPr>
                              <w:jc w:val="center"/>
                              <w:rPr>
                                <w:rFonts w:ascii="Times New Roman" w:hAnsi="Times New Roman" w:cs="Times New Roman"/>
                                <w:sz w:val="28"/>
                                <w:lang w:val="tg-Cyrl-TJ"/>
                              </w:rPr>
                            </w:pPr>
                          </w:p>
                          <w:p w14:paraId="160DE076" w14:textId="77777777" w:rsidR="00CF6CD6" w:rsidRPr="008733E4" w:rsidRDefault="00CF6CD6" w:rsidP="00007D50">
                            <w:pPr>
                              <w:rPr>
                                <w:rFonts w:ascii="Times New Roman" w:hAnsi="Times New Roman" w:cs="Times New Roman"/>
                                <w:sz w:val="28"/>
                                <w:lang w:val="tg-Cyrl-TJ"/>
                              </w:rPr>
                            </w:pPr>
                          </w:p>
                          <w:p w14:paraId="2D68BE99" w14:textId="77777777" w:rsidR="00CF6CD6" w:rsidRPr="008733E4" w:rsidRDefault="00CF6CD6" w:rsidP="00007D50">
                            <w:pPr>
                              <w:jc w:val="center"/>
                              <w:rPr>
                                <w:rFonts w:ascii="Times New Roman" w:hAnsi="Times New Roman" w:cs="Times New Roman"/>
                                <w:sz w:val="28"/>
                                <w:lang w:val="tg-Cyrl-TJ"/>
                              </w:rPr>
                            </w:pPr>
                          </w:p>
                          <w:p w14:paraId="2664C21C" w14:textId="314E1F05" w:rsidR="00CF6CD6" w:rsidRPr="008733E4" w:rsidRDefault="00E40C42"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02776D70" w14:textId="77777777" w:rsidR="00CF6CD6" w:rsidRPr="008733E4" w:rsidRDefault="00CF6CD6" w:rsidP="00007D50">
                            <w:pPr>
                              <w:rPr>
                                <w:rFonts w:ascii="Times New Roman" w:hAnsi="Times New Roman" w:cs="Times New Roman"/>
                                <w:sz w:val="28"/>
                                <w:lang w:val="tg-Cyrl-TJ"/>
                              </w:rPr>
                            </w:pPr>
                          </w:p>
                          <w:p w14:paraId="3AAE1D2E" w14:textId="77777777" w:rsidR="00CF6CD6" w:rsidRPr="008733E4" w:rsidRDefault="00CF6CD6" w:rsidP="00007D50">
                            <w:pPr>
                              <w:rPr>
                                <w:rFonts w:ascii="Times New Roman" w:hAnsi="Times New Roman" w:cs="Times New Roman"/>
                                <w:sz w:val="28"/>
                                <w:lang w:val="tg-Cyrl-TJ"/>
                              </w:rPr>
                            </w:pPr>
                          </w:p>
                          <w:p w14:paraId="44A25018" w14:textId="77777777" w:rsidR="00CF6CD6" w:rsidRPr="008733E4" w:rsidRDefault="00CF6CD6" w:rsidP="00007D50">
                            <w:pPr>
                              <w:jc w:val="center"/>
                              <w:rPr>
                                <w:rFonts w:ascii="Times New Roman" w:hAnsi="Times New Roman" w:cs="Times New Roman"/>
                                <w:sz w:val="28"/>
                                <w:lang w:val="tg-Cyrl-TJ"/>
                              </w:rPr>
                            </w:pPr>
                          </w:p>
                          <w:p w14:paraId="21E78628" w14:textId="77777777" w:rsidR="00CF6CD6" w:rsidRPr="008733E4" w:rsidRDefault="00CF6CD6" w:rsidP="00007D50">
                            <w:pPr>
                              <w:rPr>
                                <w:rFonts w:ascii="Times New Roman" w:hAnsi="Times New Roman" w:cs="Times New Roman"/>
                                <w:sz w:val="28"/>
                                <w:lang w:val="tg-Cyrl-TJ"/>
                              </w:rPr>
                            </w:pPr>
                          </w:p>
                          <w:p w14:paraId="4A12736A" w14:textId="77777777" w:rsidR="00CF6CD6" w:rsidRPr="00C40338" w:rsidRDefault="00CF6CD6"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CF6CD6" w:rsidRPr="00C40338" w:rsidRDefault="00CF6CD6" w:rsidP="00007D50">
                            <w:pPr>
                              <w:jc w:val="center"/>
                              <w:rPr>
                                <w:rFonts w:ascii="Times New Roman" w:hAnsi="Times New Roman" w:cs="Times New Roman"/>
                                <w:caps/>
                                <w:sz w:val="28"/>
                                <w:lang w:val="tg-Cyrl-TJ"/>
                              </w:rPr>
                            </w:pPr>
                          </w:p>
                          <w:p w14:paraId="4BDE8A20" w14:textId="77777777" w:rsidR="00CF6CD6" w:rsidRPr="00C40338" w:rsidRDefault="00CF6CD6" w:rsidP="00007D50">
                            <w:pPr>
                              <w:jc w:val="center"/>
                              <w:rPr>
                                <w:rFonts w:ascii="Times New Roman" w:hAnsi="Times New Roman" w:cs="Times New Roman"/>
                                <w:caps/>
                                <w:sz w:val="28"/>
                                <w:lang w:val="tg-Cyrl-TJ"/>
                              </w:rPr>
                            </w:pPr>
                          </w:p>
                          <w:p w14:paraId="3365D028" w14:textId="77777777" w:rsidR="00CF6CD6" w:rsidRPr="00C40338" w:rsidRDefault="00CF6CD6"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275E8115" w14:textId="2D1B0DFD" w:rsidR="00CF6CD6" w:rsidRPr="009C3A33" w:rsidRDefault="00CF6CD6" w:rsidP="00007D50">
                      <w:pPr>
                        <w:jc w:val="center"/>
                        <w:rPr>
                          <w:rFonts w:ascii="Times New Roman" w:hAnsi="Times New Roman" w:cs="Times New Roman"/>
                          <w:caps/>
                          <w:sz w:val="28"/>
                        </w:rPr>
                      </w:pPr>
                    </w:p>
                    <w:p w14:paraId="01F478B5" w14:textId="77777777" w:rsidR="00CF6CD6" w:rsidRPr="009C3A33" w:rsidRDefault="00CF6CD6" w:rsidP="00007D50">
                      <w:pPr>
                        <w:jc w:val="center"/>
                        <w:rPr>
                          <w:rFonts w:ascii="Times New Roman" w:hAnsi="Times New Roman" w:cs="Times New Roman"/>
                          <w:caps/>
                          <w:sz w:val="28"/>
                        </w:rPr>
                      </w:pPr>
                    </w:p>
                    <w:p w14:paraId="6F8AC9E2" w14:textId="3A9A6CCC" w:rsidR="00CF6CD6" w:rsidRDefault="00CF6CD6"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CF6CD6" w:rsidRPr="009C3A33" w:rsidRDefault="00CF6CD6" w:rsidP="00007D50">
                      <w:pPr>
                        <w:jc w:val="center"/>
                        <w:rPr>
                          <w:rFonts w:ascii="Times New Roman" w:hAnsi="Times New Roman" w:cs="Times New Roman"/>
                          <w:caps/>
                          <w:sz w:val="28"/>
                        </w:rPr>
                      </w:pPr>
                    </w:p>
                    <w:p w14:paraId="48D6A4A6" w14:textId="6D7D865C" w:rsidR="00CF6CD6" w:rsidRDefault="00CF6CD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CF6CD6" w:rsidRPr="00A549DF" w:rsidRDefault="00CF6CD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CF6CD6" w:rsidRPr="009C3A33" w:rsidRDefault="00CF6CD6" w:rsidP="00007D50">
                      <w:pPr>
                        <w:jc w:val="center"/>
                        <w:rPr>
                          <w:rFonts w:ascii="Times New Roman" w:hAnsi="Times New Roman" w:cs="Times New Roman"/>
                          <w:caps/>
                          <w:sz w:val="28"/>
                        </w:rPr>
                      </w:pPr>
                    </w:p>
                    <w:p w14:paraId="25215767" w14:textId="77777777" w:rsidR="00CF6CD6" w:rsidRPr="009C3A33" w:rsidRDefault="00CF6CD6" w:rsidP="00007D50">
                      <w:pPr>
                        <w:jc w:val="center"/>
                        <w:rPr>
                          <w:rFonts w:ascii="Times New Roman" w:hAnsi="Times New Roman" w:cs="Times New Roman"/>
                          <w:caps/>
                          <w:sz w:val="28"/>
                        </w:rPr>
                      </w:pPr>
                    </w:p>
                    <w:p w14:paraId="0B22C517" w14:textId="77777777" w:rsidR="00CF6CD6" w:rsidRPr="009C3A33" w:rsidRDefault="00CF6CD6" w:rsidP="00007D50">
                      <w:pPr>
                        <w:jc w:val="center"/>
                        <w:rPr>
                          <w:rFonts w:ascii="Times New Roman" w:hAnsi="Times New Roman" w:cs="Times New Roman"/>
                          <w:caps/>
                          <w:sz w:val="28"/>
                        </w:rPr>
                      </w:pPr>
                    </w:p>
                    <w:p w14:paraId="4FEFBF73" w14:textId="77777777" w:rsidR="00CF6CD6" w:rsidRPr="009C3A33" w:rsidRDefault="00CF6CD6" w:rsidP="00007D50">
                      <w:pPr>
                        <w:jc w:val="center"/>
                        <w:rPr>
                          <w:rFonts w:ascii="Times New Roman" w:hAnsi="Times New Roman" w:cs="Times New Roman"/>
                          <w:caps/>
                          <w:sz w:val="28"/>
                        </w:rPr>
                      </w:pPr>
                    </w:p>
                    <w:p w14:paraId="0E5CED5B" w14:textId="773F9F71" w:rsidR="00CF6CD6" w:rsidRPr="00A549DF" w:rsidRDefault="00CF6CD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CF6CD6" w:rsidRPr="009C3A33" w:rsidRDefault="00CF6CD6" w:rsidP="00007D50">
                      <w:pPr>
                        <w:jc w:val="center"/>
                        <w:rPr>
                          <w:rFonts w:ascii="Times New Roman" w:hAnsi="Times New Roman" w:cs="Times New Roman"/>
                          <w:sz w:val="28"/>
                        </w:rPr>
                      </w:pPr>
                    </w:p>
                    <w:p w14:paraId="11E706A0" w14:textId="29174642" w:rsidR="00CF6CD6" w:rsidRPr="00FF6FAB"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Чоргул</w:t>
                      </w:r>
                    </w:p>
                    <w:p w14:paraId="66F5E185" w14:textId="59E9F843" w:rsidR="00CF6CD6" w:rsidRPr="008733E4"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4997A4E6" w:rsidR="00CF6CD6" w:rsidRPr="00FF6FAB"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400E56C0" w:rsidR="00CF6CD6" w:rsidRPr="008733E4" w:rsidRDefault="00CF6CD6"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sidRPr="00FF6FAB">
                        <w:rPr>
                          <w:rFonts w:ascii="Times New Roman" w:hAnsi="Times New Roman" w:cs="Times New Roman"/>
                          <w:i/>
                          <w:iCs/>
                          <w:sz w:val="28"/>
                          <w:u w:val="single"/>
                          <w:lang w:val="tg-Cyrl-TJ"/>
                        </w:rPr>
                        <w:t xml:space="preserve"> Хатлон</w:t>
                      </w:r>
                    </w:p>
                    <w:p w14:paraId="564A1A94" w14:textId="77777777" w:rsidR="00CF6CD6" w:rsidRPr="008733E4" w:rsidRDefault="00CF6CD6" w:rsidP="00007D50">
                      <w:pPr>
                        <w:jc w:val="center"/>
                        <w:rPr>
                          <w:rFonts w:ascii="Times New Roman" w:hAnsi="Times New Roman" w:cs="Times New Roman"/>
                          <w:sz w:val="28"/>
                          <w:lang w:val="tg-Cyrl-TJ"/>
                        </w:rPr>
                      </w:pPr>
                    </w:p>
                    <w:p w14:paraId="73EA787A" w14:textId="77777777" w:rsidR="00CF6CD6" w:rsidRPr="008733E4" w:rsidRDefault="00CF6CD6" w:rsidP="00007D50">
                      <w:pPr>
                        <w:jc w:val="center"/>
                        <w:rPr>
                          <w:rFonts w:ascii="Times New Roman" w:hAnsi="Times New Roman" w:cs="Times New Roman"/>
                          <w:sz w:val="28"/>
                          <w:lang w:val="tg-Cyrl-TJ"/>
                        </w:rPr>
                      </w:pPr>
                    </w:p>
                    <w:p w14:paraId="051CE2ED" w14:textId="77777777" w:rsidR="00CF6CD6" w:rsidRPr="008733E4" w:rsidRDefault="00CF6CD6" w:rsidP="00007D50">
                      <w:pPr>
                        <w:jc w:val="center"/>
                        <w:rPr>
                          <w:rFonts w:ascii="Times New Roman" w:hAnsi="Times New Roman" w:cs="Times New Roman"/>
                          <w:sz w:val="28"/>
                          <w:lang w:val="tg-Cyrl-TJ"/>
                        </w:rPr>
                      </w:pPr>
                    </w:p>
                    <w:p w14:paraId="403A424A" w14:textId="77777777" w:rsidR="00CF6CD6" w:rsidRPr="008733E4" w:rsidRDefault="00CF6CD6" w:rsidP="00007D50">
                      <w:pPr>
                        <w:jc w:val="center"/>
                        <w:rPr>
                          <w:rFonts w:ascii="Times New Roman" w:hAnsi="Times New Roman" w:cs="Times New Roman"/>
                          <w:sz w:val="28"/>
                          <w:lang w:val="tg-Cyrl-TJ"/>
                        </w:rPr>
                      </w:pPr>
                    </w:p>
                    <w:p w14:paraId="160DE076" w14:textId="77777777" w:rsidR="00CF6CD6" w:rsidRPr="008733E4" w:rsidRDefault="00CF6CD6" w:rsidP="00007D50">
                      <w:pPr>
                        <w:rPr>
                          <w:rFonts w:ascii="Times New Roman" w:hAnsi="Times New Roman" w:cs="Times New Roman"/>
                          <w:sz w:val="28"/>
                          <w:lang w:val="tg-Cyrl-TJ"/>
                        </w:rPr>
                      </w:pPr>
                    </w:p>
                    <w:p w14:paraId="2D68BE99" w14:textId="77777777" w:rsidR="00CF6CD6" w:rsidRPr="008733E4" w:rsidRDefault="00CF6CD6" w:rsidP="00007D50">
                      <w:pPr>
                        <w:jc w:val="center"/>
                        <w:rPr>
                          <w:rFonts w:ascii="Times New Roman" w:hAnsi="Times New Roman" w:cs="Times New Roman"/>
                          <w:sz w:val="28"/>
                          <w:lang w:val="tg-Cyrl-TJ"/>
                        </w:rPr>
                      </w:pPr>
                    </w:p>
                    <w:p w14:paraId="2664C21C" w14:textId="314E1F05" w:rsidR="00CF6CD6" w:rsidRPr="008733E4" w:rsidRDefault="00E40C42"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02776D70" w14:textId="77777777" w:rsidR="00CF6CD6" w:rsidRPr="008733E4" w:rsidRDefault="00CF6CD6" w:rsidP="00007D50">
                      <w:pPr>
                        <w:rPr>
                          <w:rFonts w:ascii="Times New Roman" w:hAnsi="Times New Roman" w:cs="Times New Roman"/>
                          <w:sz w:val="28"/>
                          <w:lang w:val="tg-Cyrl-TJ"/>
                        </w:rPr>
                      </w:pPr>
                    </w:p>
                    <w:p w14:paraId="3AAE1D2E" w14:textId="77777777" w:rsidR="00CF6CD6" w:rsidRPr="008733E4" w:rsidRDefault="00CF6CD6" w:rsidP="00007D50">
                      <w:pPr>
                        <w:rPr>
                          <w:rFonts w:ascii="Times New Roman" w:hAnsi="Times New Roman" w:cs="Times New Roman"/>
                          <w:sz w:val="28"/>
                          <w:lang w:val="tg-Cyrl-TJ"/>
                        </w:rPr>
                      </w:pPr>
                    </w:p>
                    <w:p w14:paraId="44A25018" w14:textId="77777777" w:rsidR="00CF6CD6" w:rsidRPr="008733E4" w:rsidRDefault="00CF6CD6" w:rsidP="00007D50">
                      <w:pPr>
                        <w:jc w:val="center"/>
                        <w:rPr>
                          <w:rFonts w:ascii="Times New Roman" w:hAnsi="Times New Roman" w:cs="Times New Roman"/>
                          <w:sz w:val="28"/>
                          <w:lang w:val="tg-Cyrl-TJ"/>
                        </w:rPr>
                      </w:pPr>
                    </w:p>
                    <w:p w14:paraId="21E78628" w14:textId="77777777" w:rsidR="00CF6CD6" w:rsidRPr="008733E4" w:rsidRDefault="00CF6CD6" w:rsidP="00007D50">
                      <w:pPr>
                        <w:rPr>
                          <w:rFonts w:ascii="Times New Roman" w:hAnsi="Times New Roman" w:cs="Times New Roman"/>
                          <w:sz w:val="28"/>
                          <w:lang w:val="tg-Cyrl-TJ"/>
                        </w:rPr>
                      </w:pPr>
                    </w:p>
                    <w:p w14:paraId="4A12736A" w14:textId="77777777" w:rsidR="00CF6CD6" w:rsidRPr="00C40338" w:rsidRDefault="00CF6CD6"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CF6CD6" w:rsidRPr="00C40338" w:rsidRDefault="00CF6CD6" w:rsidP="00007D50">
                      <w:pPr>
                        <w:jc w:val="center"/>
                        <w:rPr>
                          <w:rFonts w:ascii="Times New Roman" w:hAnsi="Times New Roman" w:cs="Times New Roman"/>
                          <w:caps/>
                          <w:sz w:val="28"/>
                          <w:lang w:val="tg-Cyrl-TJ"/>
                        </w:rPr>
                      </w:pPr>
                    </w:p>
                    <w:p w14:paraId="4BDE8A20" w14:textId="77777777" w:rsidR="00CF6CD6" w:rsidRPr="00C40338" w:rsidRDefault="00CF6CD6" w:rsidP="00007D50">
                      <w:pPr>
                        <w:jc w:val="center"/>
                        <w:rPr>
                          <w:rFonts w:ascii="Times New Roman" w:hAnsi="Times New Roman" w:cs="Times New Roman"/>
                          <w:caps/>
                          <w:sz w:val="28"/>
                          <w:lang w:val="tg-Cyrl-TJ"/>
                        </w:rPr>
                      </w:pPr>
                    </w:p>
                    <w:p w14:paraId="3365D028" w14:textId="77777777" w:rsidR="00CF6CD6" w:rsidRPr="00C40338" w:rsidRDefault="00CF6CD6" w:rsidP="00007D50">
                      <w:pPr>
                        <w:rPr>
                          <w:rFonts w:ascii="Times New Roman" w:hAnsi="Times New Roman" w:cs="Times New Roman"/>
                          <w:lang w:val="tg-Cyrl-TJ"/>
                        </w:rPr>
                      </w:pPr>
                    </w:p>
                  </w:txbxContent>
                </v:textbox>
              </v:rect>
            </w:pict>
          </mc:Fallback>
        </mc:AlternateContent>
      </w:r>
      <w:r w:rsidRPr="0021271E">
        <w:rPr>
          <w:sz w:val="24"/>
          <w:szCs w:val="24"/>
        </w:rPr>
        <w:br w:type="page"/>
      </w:r>
    </w:p>
    <w:p w14:paraId="2329D319" w14:textId="19D9A4D5" w:rsidR="00FF6FAB" w:rsidRPr="00C253FC" w:rsidRDefault="00FF6FAB" w:rsidP="00FF6FAB">
      <w:pPr>
        <w:pStyle w:val="a5"/>
        <w:pBdr>
          <w:top w:val="thickThinSmallGap" w:sz="24" w:space="1" w:color="999999"/>
        </w:pBdr>
        <w:rPr>
          <w:i/>
          <w:sz w:val="24"/>
          <w:szCs w:val="24"/>
        </w:rPr>
      </w:pPr>
      <w:r>
        <w:rPr>
          <w:b/>
          <w:sz w:val="24"/>
          <w:szCs w:val="24"/>
          <w:lang w:val="tg-Cyrl-TJ"/>
        </w:rPr>
        <w:lastRenderedPageBreak/>
        <w:t xml:space="preserve">Давраи тадқиқот: </w:t>
      </w:r>
      <w:r w:rsidR="00E40C42">
        <w:rPr>
          <w:i/>
          <w:sz w:val="24"/>
          <w:szCs w:val="24"/>
          <w:lang w:val="tg-Cyrl-TJ"/>
        </w:rPr>
        <w:t>аз 06.11.2022</w:t>
      </w:r>
      <w:r w:rsidR="00673DF4">
        <w:rPr>
          <w:i/>
          <w:sz w:val="24"/>
          <w:szCs w:val="24"/>
          <w:lang w:val="tg-Cyrl-TJ"/>
        </w:rPr>
        <w:t xml:space="preserve"> то 07</w:t>
      </w:r>
      <w:r w:rsidR="00E40C42">
        <w:rPr>
          <w:i/>
          <w:sz w:val="24"/>
          <w:szCs w:val="24"/>
          <w:lang w:val="tg-Cyrl-TJ"/>
        </w:rPr>
        <w:t>.11.2022</w:t>
      </w:r>
    </w:p>
    <w:p w14:paraId="16942E17" w14:textId="0A157D2A" w:rsidR="00FF6FAB" w:rsidRPr="00C40338" w:rsidRDefault="00FF6FAB" w:rsidP="00FF6FAB">
      <w:pPr>
        <w:pStyle w:val="a5"/>
        <w:rPr>
          <w:b/>
          <w:sz w:val="24"/>
          <w:szCs w:val="24"/>
          <w:lang w:val="tg-Cyrl-TJ"/>
        </w:rPr>
      </w:pPr>
      <w:r>
        <w:rPr>
          <w:b/>
          <w:sz w:val="24"/>
          <w:szCs w:val="24"/>
        </w:rPr>
        <w:t>Тад</w:t>
      </w:r>
      <w:r>
        <w:rPr>
          <w:b/>
          <w:sz w:val="24"/>
          <w:szCs w:val="24"/>
          <w:lang w:val="tg-Cyrl-TJ"/>
        </w:rPr>
        <w:t xml:space="preserve">қиқотчиён: </w:t>
      </w:r>
      <w:r w:rsidR="00E40C42">
        <w:rPr>
          <w:i/>
          <w:sz w:val="24"/>
          <w:szCs w:val="24"/>
          <w:lang w:val="tg-Cyrl-TJ"/>
        </w:rPr>
        <w:t>Алиева Зулфия</w:t>
      </w:r>
      <w:r w:rsidRPr="00C10633">
        <w:rPr>
          <w:i/>
          <w:sz w:val="24"/>
          <w:szCs w:val="24"/>
        </w:rPr>
        <w:t xml:space="preserve"> ва </w:t>
      </w:r>
      <w:r w:rsidR="00C40338">
        <w:rPr>
          <w:i/>
          <w:sz w:val="24"/>
          <w:szCs w:val="24"/>
          <w:lang w:val="tg-Cyrl-TJ"/>
        </w:rPr>
        <w:t>Худойназарова Сафаргул</w:t>
      </w:r>
    </w:p>
    <w:p w14:paraId="4DB8F12F" w14:textId="4F8DE3DD" w:rsidR="00FF6FAB" w:rsidRPr="005D11EE" w:rsidRDefault="00FF6FAB" w:rsidP="00FF6FAB">
      <w:pPr>
        <w:pStyle w:val="a5"/>
        <w:spacing w:line="240" w:lineRule="auto"/>
        <w:jc w:val="both"/>
        <w:rPr>
          <w:b/>
          <w:bCs/>
          <w:i/>
          <w:iCs/>
          <w:sz w:val="24"/>
          <w:szCs w:val="24"/>
        </w:rPr>
      </w:pPr>
      <w:r w:rsidRPr="005D11EE">
        <w:rPr>
          <w:b/>
          <w:bCs/>
          <w:sz w:val="24"/>
          <w:szCs w:val="24"/>
        </w:rPr>
        <w:t xml:space="preserve"> Асос</w:t>
      </w:r>
      <w:r w:rsidR="00433909">
        <w:rPr>
          <w:b/>
          <w:bCs/>
          <w:sz w:val="24"/>
          <w:szCs w:val="24"/>
        </w:rPr>
        <w:t>и</w:t>
      </w:r>
      <w:r w:rsidRPr="005D11EE">
        <w:rPr>
          <w:b/>
          <w:bCs/>
          <w:sz w:val="24"/>
          <w:szCs w:val="24"/>
        </w:rPr>
        <w:t xml:space="preserve"> интихоби ҷомеа барои арзёбии муштараки минтақаҳои деҳот.</w:t>
      </w:r>
    </w:p>
    <w:p w14:paraId="4B098731" w14:textId="77777777" w:rsidR="00FF6FAB" w:rsidRPr="0021271E" w:rsidRDefault="00FF6FAB" w:rsidP="00FF6FAB">
      <w:pPr>
        <w:pStyle w:val="a5"/>
        <w:spacing w:line="240" w:lineRule="auto"/>
        <w:rPr>
          <w:i/>
          <w:iCs/>
          <w:sz w:val="24"/>
          <w:szCs w:val="24"/>
        </w:rPr>
      </w:pPr>
    </w:p>
    <w:p w14:paraId="47944AF3" w14:textId="77777777" w:rsidR="00FF6FAB" w:rsidRPr="00C253FC" w:rsidRDefault="00FF6FAB" w:rsidP="00FF6FAB">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21271E" w:rsidRDefault="00FF6FAB" w:rsidP="00FF6FAB">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32E23EC2" w14:textId="77777777" w:rsidR="00FF6FAB" w:rsidRDefault="00FF6FAB" w:rsidP="00FF6FAB">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2C8E6188" w14:textId="77777777" w:rsidR="00FF6FAB" w:rsidRPr="0021271E" w:rsidRDefault="00FF6FAB" w:rsidP="00FF6FAB">
      <w:pPr>
        <w:pStyle w:val="a5"/>
        <w:tabs>
          <w:tab w:val="clear" w:pos="-720"/>
        </w:tabs>
        <w:suppressAutoHyphens w:val="0"/>
        <w:spacing w:line="240" w:lineRule="auto"/>
        <w:ind w:left="1080"/>
        <w:jc w:val="both"/>
        <w:rPr>
          <w:sz w:val="24"/>
          <w:szCs w:val="24"/>
        </w:rPr>
      </w:pPr>
    </w:p>
    <w:p w14:paraId="6D407C10"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14:paraId="5DE473F6" w14:textId="77777777" w:rsidR="00FF6FAB" w:rsidRPr="00F218B6" w:rsidRDefault="00FF6FAB" w:rsidP="00FF6FAB">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r>
        <w:rPr>
          <w:sz w:val="24"/>
          <w:szCs w:val="24"/>
          <w:lang w:val="tg-Cyrl-TJ"/>
        </w:rPr>
        <w:t xml:space="preserve"> </w:t>
      </w:r>
    </w:p>
    <w:p w14:paraId="204191D7"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Default="00FF6FAB" w:rsidP="00FF6FAB">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14:paraId="120924D8" w14:textId="77777777" w:rsidR="00FF6FAB" w:rsidRDefault="00FF6FAB" w:rsidP="00FF6FAB">
      <w:pPr>
        <w:pStyle w:val="a5"/>
        <w:numPr>
          <w:ilvl w:val="0"/>
          <w:numId w:val="5"/>
        </w:numPr>
        <w:spacing w:line="240" w:lineRule="auto"/>
        <w:jc w:val="both"/>
        <w:rPr>
          <w:sz w:val="24"/>
          <w:szCs w:val="24"/>
        </w:rPr>
      </w:pPr>
      <w:r w:rsidRPr="00F44BAE">
        <w:rPr>
          <w:sz w:val="24"/>
          <w:szCs w:val="24"/>
        </w:rPr>
        <w:t>Сабабҳо ва сатҳи бекорӣ дар ҷомеа;</w:t>
      </w:r>
    </w:p>
    <w:p w14:paraId="03D72FC4" w14:textId="77777777" w:rsidR="00FF6FAB"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14:paraId="715015A4" w14:textId="77777777" w:rsidR="00FF6FAB" w:rsidRPr="00F44BAE"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14:paraId="285B318F" w14:textId="77777777" w:rsidR="00FF6FAB" w:rsidRDefault="00FF6FAB" w:rsidP="00FF6FAB">
      <w:pPr>
        <w:pStyle w:val="a5"/>
        <w:spacing w:line="240" w:lineRule="auto"/>
        <w:jc w:val="both"/>
        <w:rPr>
          <w:sz w:val="24"/>
          <w:szCs w:val="24"/>
          <w:lang w:val="tg-Cyrl-TJ"/>
        </w:rPr>
      </w:pPr>
      <w:r>
        <w:rPr>
          <w:sz w:val="24"/>
          <w:szCs w:val="24"/>
          <w:lang w:val="tg-Cyrl-TJ"/>
        </w:rPr>
        <w:t>2.</w:t>
      </w:r>
      <w:r w:rsidRPr="00F44BAE">
        <w:t xml:space="preserve"> </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14:paraId="4D8913E3" w14:textId="77777777" w:rsidR="00FF6FAB" w:rsidRDefault="00FF6FAB" w:rsidP="00FF6FAB">
      <w:pPr>
        <w:pStyle w:val="a5"/>
        <w:spacing w:line="240" w:lineRule="auto"/>
        <w:jc w:val="both"/>
        <w:rPr>
          <w:sz w:val="24"/>
          <w:szCs w:val="24"/>
        </w:rPr>
      </w:pPr>
      <w:r w:rsidRPr="0021271E">
        <w:rPr>
          <w:sz w:val="24"/>
          <w:szCs w:val="24"/>
        </w:rPr>
        <w:t xml:space="preserve">3. </w:t>
      </w:r>
      <w:r w:rsidRPr="00F44BAE">
        <w:rPr>
          <w:sz w:val="24"/>
          <w:szCs w:val="24"/>
        </w:rPr>
        <w:t>Муайян намудани масъалаҳои афзалиятноки ҷомеа;</w:t>
      </w:r>
    </w:p>
    <w:p w14:paraId="1ECCDC9C" w14:textId="77777777" w:rsidR="00FF6FAB" w:rsidRDefault="00FF6FAB" w:rsidP="00FF6FAB">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лили захира</w:t>
      </w:r>
      <w:r>
        <w:rPr>
          <w:sz w:val="24"/>
          <w:szCs w:val="24"/>
          <w:lang w:val="tg-Cyrl-TJ"/>
        </w:rPr>
        <w:t>ҳ</w:t>
      </w:r>
      <w:r w:rsidRPr="00F44BAE">
        <w:rPr>
          <w:sz w:val="24"/>
          <w:szCs w:val="24"/>
        </w:rPr>
        <w:t>о, имконият</w:t>
      </w:r>
      <w:r>
        <w:rPr>
          <w:sz w:val="24"/>
          <w:szCs w:val="24"/>
          <w:lang w:val="tg-Cyrl-TJ"/>
        </w:rPr>
        <w:t>ҳ</w:t>
      </w:r>
      <w:r w:rsidRPr="00F44BAE">
        <w:rPr>
          <w:sz w:val="24"/>
          <w:szCs w:val="24"/>
        </w:rPr>
        <w:t>о ва тайёрии а</w:t>
      </w:r>
      <w:r>
        <w:rPr>
          <w:sz w:val="24"/>
          <w:szCs w:val="24"/>
          <w:lang w:val="tg-Cyrl-TJ"/>
        </w:rPr>
        <w:t>ҳ</w:t>
      </w:r>
      <w:r w:rsidRPr="00F44BAE">
        <w:rPr>
          <w:sz w:val="24"/>
          <w:szCs w:val="24"/>
        </w:rPr>
        <w:t>ол</w:t>
      </w:r>
      <w:r>
        <w:rPr>
          <w:sz w:val="24"/>
          <w:szCs w:val="24"/>
          <w:lang w:val="tg-Cyrl-TJ"/>
        </w:rPr>
        <w:t>ӣ</w:t>
      </w:r>
      <w:r w:rsidRPr="00F44BAE">
        <w:rPr>
          <w:sz w:val="24"/>
          <w:szCs w:val="24"/>
        </w:rPr>
        <w:t xml:space="preserve"> дар ма</w:t>
      </w:r>
      <w:r>
        <w:rPr>
          <w:sz w:val="24"/>
          <w:szCs w:val="24"/>
          <w:lang w:val="tg-Cyrl-TJ"/>
        </w:rPr>
        <w:t>ҳ</w:t>
      </w:r>
      <w:r w:rsidRPr="00F44BAE">
        <w:rPr>
          <w:sz w:val="24"/>
          <w:szCs w:val="24"/>
        </w:rPr>
        <w:t>ал</w:t>
      </w:r>
      <w:r>
        <w:rPr>
          <w:sz w:val="24"/>
          <w:szCs w:val="24"/>
          <w:lang w:val="tg-Cyrl-TJ"/>
        </w:rPr>
        <w:t>ҳ</w:t>
      </w:r>
      <w:r w:rsidRPr="00F44BAE">
        <w:rPr>
          <w:sz w:val="24"/>
          <w:szCs w:val="24"/>
        </w:rPr>
        <w:t xml:space="preserve">о барои ба </w:t>
      </w:r>
      <w:r>
        <w:rPr>
          <w:sz w:val="24"/>
          <w:szCs w:val="24"/>
          <w:lang w:val="tg-Cyrl-TJ"/>
        </w:rPr>
        <w:t>ҳ</w:t>
      </w:r>
      <w:r w:rsidRPr="00F44BAE">
        <w:rPr>
          <w:sz w:val="24"/>
          <w:szCs w:val="24"/>
        </w:rPr>
        <w:t>алли масъала</w:t>
      </w:r>
      <w:r>
        <w:rPr>
          <w:sz w:val="24"/>
          <w:szCs w:val="24"/>
          <w:lang w:val="tg-Cyrl-TJ"/>
        </w:rPr>
        <w:t>ҳ</w:t>
      </w:r>
      <w:r w:rsidRPr="00F44BAE">
        <w:rPr>
          <w:sz w:val="24"/>
          <w:szCs w:val="24"/>
        </w:rPr>
        <w:t>ои и</w:t>
      </w:r>
      <w:r>
        <w:rPr>
          <w:sz w:val="24"/>
          <w:szCs w:val="24"/>
          <w:lang w:val="tg-Cyrl-TJ"/>
        </w:rPr>
        <w:t>ҷ</w:t>
      </w:r>
      <w:r w:rsidRPr="00F44BAE">
        <w:rPr>
          <w:sz w:val="24"/>
          <w:szCs w:val="24"/>
        </w:rPr>
        <w:t>тимо</w:t>
      </w:r>
      <w:r>
        <w:rPr>
          <w:sz w:val="24"/>
          <w:szCs w:val="24"/>
          <w:lang w:val="tg-Cyrl-TJ"/>
        </w:rPr>
        <w:t>ӣ</w:t>
      </w:r>
      <w:r w:rsidRPr="00F44BAE">
        <w:rPr>
          <w:sz w:val="24"/>
          <w:szCs w:val="24"/>
        </w:rPr>
        <w:t xml:space="preserve"> </w:t>
      </w:r>
      <w:r>
        <w:rPr>
          <w:sz w:val="24"/>
          <w:szCs w:val="24"/>
          <w:lang w:val="tg-Cyrl-TJ"/>
        </w:rPr>
        <w:t>ва ҷ</w:t>
      </w:r>
      <w:r w:rsidRPr="00F44BAE">
        <w:rPr>
          <w:sz w:val="24"/>
          <w:szCs w:val="24"/>
        </w:rPr>
        <w:t>алб намудани он</w:t>
      </w:r>
      <w:r>
        <w:rPr>
          <w:sz w:val="24"/>
          <w:szCs w:val="24"/>
          <w:lang w:val="tg-Cyrl-TJ"/>
        </w:rPr>
        <w:t>ҳ</w:t>
      </w:r>
      <w:r w:rsidRPr="00F44BAE">
        <w:rPr>
          <w:sz w:val="24"/>
          <w:szCs w:val="24"/>
        </w:rPr>
        <w:t>о;</w:t>
      </w:r>
      <w:r w:rsidRPr="0021271E">
        <w:rPr>
          <w:sz w:val="24"/>
          <w:szCs w:val="24"/>
        </w:rPr>
        <w:t xml:space="preserve"> </w:t>
      </w:r>
    </w:p>
    <w:p w14:paraId="34380ACA" w14:textId="77777777" w:rsidR="00FF6FAB" w:rsidRDefault="00FF6FAB" w:rsidP="00FF6FAB">
      <w:pPr>
        <w:pStyle w:val="a5"/>
        <w:spacing w:line="240" w:lineRule="auto"/>
        <w:jc w:val="both"/>
        <w:rPr>
          <w:sz w:val="24"/>
          <w:szCs w:val="24"/>
        </w:rPr>
      </w:pPr>
      <w:r>
        <w:rPr>
          <w:sz w:val="24"/>
          <w:szCs w:val="24"/>
          <w:lang w:val="tg-Cyrl-TJ"/>
        </w:rPr>
        <w:t>5.</w:t>
      </w:r>
      <w:r w:rsidRPr="00BB3F5E">
        <w:t xml:space="preserve"> </w:t>
      </w:r>
      <w:r w:rsidRPr="00BB3F5E">
        <w:rPr>
          <w:sz w:val="24"/>
          <w:szCs w:val="24"/>
        </w:rPr>
        <w:t>Арзёбии иқтидори институтсионалии ҷомеа ва роҳбарони он;</w:t>
      </w:r>
    </w:p>
    <w:p w14:paraId="6502B11C" w14:textId="77777777" w:rsidR="00FF6FAB" w:rsidRPr="0021271E" w:rsidRDefault="00FF6FAB" w:rsidP="00FF6FAB">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14:paraId="3351752F" w14:textId="77777777" w:rsidR="00FF6FAB" w:rsidRDefault="00FF6FAB" w:rsidP="00FF6FAB">
      <w:pPr>
        <w:pStyle w:val="a5"/>
        <w:spacing w:line="240" w:lineRule="auto"/>
        <w:jc w:val="both"/>
        <w:rPr>
          <w:sz w:val="24"/>
          <w:szCs w:val="24"/>
        </w:rPr>
      </w:pPr>
      <w:r>
        <w:rPr>
          <w:sz w:val="24"/>
          <w:szCs w:val="24"/>
          <w:lang w:val="tg-Cyrl-TJ"/>
        </w:rPr>
        <w:t>7.</w:t>
      </w:r>
      <w:r>
        <w:rPr>
          <w:lang w:val="tg-Cyrl-TJ"/>
        </w:rPr>
        <w:t xml:space="preserve"> </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Default="00FF6FAB" w:rsidP="00FF6FAB">
      <w:pPr>
        <w:pStyle w:val="a5"/>
        <w:spacing w:line="240" w:lineRule="auto"/>
        <w:jc w:val="both"/>
        <w:rPr>
          <w:sz w:val="24"/>
          <w:szCs w:val="24"/>
        </w:rPr>
      </w:pPr>
      <w:r w:rsidRPr="0021271E">
        <w:rPr>
          <w:sz w:val="24"/>
          <w:szCs w:val="24"/>
        </w:rPr>
        <w:t>8.</w:t>
      </w:r>
      <w:r w:rsidRPr="00EA1F80">
        <w:t xml:space="preserve"> </w:t>
      </w:r>
      <w:r w:rsidRPr="00EA1F80">
        <w:rPr>
          <w:sz w:val="24"/>
          <w:szCs w:val="24"/>
        </w:rPr>
        <w:t>Муайян намудани нер</w:t>
      </w:r>
      <w:r>
        <w:rPr>
          <w:sz w:val="24"/>
          <w:szCs w:val="24"/>
          <w:lang w:val="tg-Cyrl-TJ"/>
        </w:rPr>
        <w:t>ӯ</w:t>
      </w:r>
      <w:r w:rsidRPr="00EA1F80">
        <w:rPr>
          <w:sz w:val="24"/>
          <w:szCs w:val="24"/>
        </w:rPr>
        <w:t xml:space="preserve"> ва на</w:t>
      </w:r>
      <w:r>
        <w:rPr>
          <w:sz w:val="24"/>
          <w:szCs w:val="24"/>
          <w:lang w:val="tg-Cyrl-TJ"/>
        </w:rPr>
        <w:t>қ</w:t>
      </w:r>
      <w:r w:rsidRPr="00EA1F80">
        <w:rPr>
          <w:sz w:val="24"/>
          <w:szCs w:val="24"/>
        </w:rPr>
        <w:t>ши ма</w:t>
      </w:r>
      <w:r>
        <w:rPr>
          <w:sz w:val="24"/>
          <w:szCs w:val="24"/>
          <w:lang w:val="tg-Cyrl-TJ"/>
        </w:rPr>
        <w:t>қ</w:t>
      </w:r>
      <w:r w:rsidRPr="00EA1F80">
        <w:rPr>
          <w:sz w:val="24"/>
          <w:szCs w:val="24"/>
        </w:rPr>
        <w:t xml:space="preserve">омоти </w:t>
      </w:r>
      <w:r>
        <w:rPr>
          <w:sz w:val="24"/>
          <w:szCs w:val="24"/>
          <w:lang w:val="tg-Cyrl-TJ"/>
        </w:rPr>
        <w:t>ҳ</w:t>
      </w:r>
      <w:r w:rsidRPr="00EA1F80">
        <w:rPr>
          <w:sz w:val="24"/>
          <w:szCs w:val="24"/>
        </w:rPr>
        <w:t>окимияти ма</w:t>
      </w:r>
      <w:r>
        <w:rPr>
          <w:sz w:val="24"/>
          <w:szCs w:val="24"/>
          <w:lang w:val="tg-Cyrl-TJ"/>
        </w:rPr>
        <w:t>ҳ</w:t>
      </w:r>
      <w:r w:rsidRPr="00EA1F80">
        <w:rPr>
          <w:sz w:val="24"/>
          <w:szCs w:val="24"/>
        </w:rPr>
        <w:t>алл</w:t>
      </w:r>
      <w:r>
        <w:rPr>
          <w:sz w:val="24"/>
          <w:szCs w:val="24"/>
          <w:lang w:val="tg-Cyrl-TJ"/>
        </w:rPr>
        <w:t xml:space="preserve">ӣ </w:t>
      </w:r>
      <w:r w:rsidRPr="00EA1F80">
        <w:rPr>
          <w:sz w:val="24"/>
          <w:szCs w:val="24"/>
        </w:rPr>
        <w:t xml:space="preserve">дар </w:t>
      </w:r>
      <w:r>
        <w:rPr>
          <w:sz w:val="24"/>
          <w:szCs w:val="24"/>
          <w:lang w:val="tg-Cyrl-TJ"/>
        </w:rPr>
        <w:t>ҳ</w:t>
      </w:r>
      <w:r w:rsidRPr="00EA1F80">
        <w:rPr>
          <w:sz w:val="24"/>
          <w:szCs w:val="24"/>
        </w:rPr>
        <w:t>алли проблема</w:t>
      </w:r>
      <w:r>
        <w:rPr>
          <w:sz w:val="24"/>
          <w:szCs w:val="24"/>
          <w:lang w:val="tg-Cyrl-TJ"/>
        </w:rPr>
        <w:t>ҳ</w:t>
      </w:r>
      <w:r w:rsidRPr="00EA1F80">
        <w:rPr>
          <w:sz w:val="24"/>
          <w:szCs w:val="24"/>
        </w:rPr>
        <w:t>ои и</w:t>
      </w:r>
      <w:r>
        <w:rPr>
          <w:sz w:val="24"/>
          <w:szCs w:val="24"/>
          <w:lang w:val="tg-Cyrl-TJ"/>
        </w:rPr>
        <w:t>ҷ</w:t>
      </w:r>
      <w:r w:rsidRPr="00EA1F80">
        <w:rPr>
          <w:sz w:val="24"/>
          <w:szCs w:val="24"/>
        </w:rPr>
        <w:t>тимо</w:t>
      </w:r>
      <w:r>
        <w:rPr>
          <w:sz w:val="24"/>
          <w:szCs w:val="24"/>
          <w:lang w:val="tg-Cyrl-TJ"/>
        </w:rPr>
        <w:t>ӣ</w:t>
      </w:r>
      <w:r w:rsidRPr="00EA1F80">
        <w:rPr>
          <w:sz w:val="24"/>
          <w:szCs w:val="24"/>
        </w:rPr>
        <w:t>;</w:t>
      </w:r>
    </w:p>
    <w:p w14:paraId="57883D78" w14:textId="77777777" w:rsidR="00CF6CD6" w:rsidRDefault="00FF6FAB" w:rsidP="00CF6CD6">
      <w:pPr>
        <w:pStyle w:val="a5"/>
        <w:spacing w:line="240" w:lineRule="auto"/>
        <w:jc w:val="both"/>
        <w:rPr>
          <w:sz w:val="24"/>
          <w:szCs w:val="24"/>
          <w:lang w:val="tg-Cyrl-TJ"/>
        </w:rPr>
      </w:pPr>
      <w:r w:rsidRPr="0021271E">
        <w:rPr>
          <w:sz w:val="24"/>
          <w:szCs w:val="24"/>
        </w:rPr>
        <w:t>9.</w:t>
      </w:r>
      <w:r w:rsidRPr="00EA1F80">
        <w:t xml:space="preserve"> </w:t>
      </w:r>
      <w:r w:rsidRPr="00EA1F80">
        <w:rPr>
          <w:sz w:val="24"/>
          <w:szCs w:val="24"/>
        </w:rPr>
        <w:t>Таҳияи нақшаи амалии ҷомеа</w:t>
      </w:r>
    </w:p>
    <w:p w14:paraId="3DDD1CE6" w14:textId="20AAF67E" w:rsidR="00FF6FAB" w:rsidRPr="00CF6CD6" w:rsidRDefault="00FF6FAB" w:rsidP="00CF6CD6">
      <w:pPr>
        <w:pStyle w:val="a5"/>
        <w:spacing w:line="240" w:lineRule="auto"/>
        <w:jc w:val="both"/>
        <w:rPr>
          <w:sz w:val="24"/>
          <w:szCs w:val="24"/>
        </w:rPr>
      </w:pPr>
      <w:r w:rsidRPr="009A1C5A">
        <w:rPr>
          <w:b/>
          <w:sz w:val="24"/>
          <w:szCs w:val="24"/>
        </w:rPr>
        <w:t>I</w:t>
      </w:r>
      <w:r w:rsidRPr="009A1C5A">
        <w:rPr>
          <w:b/>
          <w:sz w:val="24"/>
          <w:szCs w:val="24"/>
          <w:lang w:val="tg-Cyrl-TJ"/>
        </w:rPr>
        <w:t>.</w:t>
      </w:r>
      <w:r w:rsidRPr="009A1C5A">
        <w:rPr>
          <w:b/>
          <w:sz w:val="24"/>
          <w:szCs w:val="24"/>
        </w:rPr>
        <w:t xml:space="preserve"> Тавсифҳои умумӣ:</w:t>
      </w:r>
    </w:p>
    <w:p w14:paraId="66AA81E3" w14:textId="753892B7" w:rsidR="00FF6FAB" w:rsidRPr="008733E4" w:rsidRDefault="00DA0CD8" w:rsidP="00DA0CD8">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w:t>
      </w:r>
      <w:r w:rsidR="00FF6FAB">
        <w:rPr>
          <w:sz w:val="24"/>
          <w:szCs w:val="24"/>
          <w:lang w:val="tg-Cyrl-TJ"/>
        </w:rPr>
        <w:t>Ҷомеа</w:t>
      </w:r>
      <w:r w:rsidR="00FF6FAB" w:rsidRPr="008733E4">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8733E4" w:rsidRDefault="00FF6FAB" w:rsidP="00FF6FAB">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F6FAB" w:rsidRPr="007D38BB" w14:paraId="32B16087" w14:textId="77777777" w:rsidTr="00FF6FAB">
        <w:tc>
          <w:tcPr>
            <w:tcW w:w="567" w:type="dxa"/>
            <w:shd w:val="clear" w:color="auto" w:fill="AEAAAA" w:themeFill="background2" w:themeFillShade="BF"/>
          </w:tcPr>
          <w:p w14:paraId="3020639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AEAAAA" w:themeFill="background2" w:themeFillShade="BF"/>
            <w:vAlign w:val="center"/>
          </w:tcPr>
          <w:p w14:paraId="659A62BD"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Маълумот</w:t>
            </w:r>
          </w:p>
        </w:tc>
        <w:tc>
          <w:tcPr>
            <w:tcW w:w="851" w:type="dxa"/>
            <w:shd w:val="clear" w:color="auto" w:fill="AEAAAA" w:themeFill="background2" w:themeFillShade="BF"/>
            <w:vAlign w:val="center"/>
          </w:tcPr>
          <w:p w14:paraId="6ECACB4B"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Ченак</w:t>
            </w:r>
          </w:p>
        </w:tc>
        <w:tc>
          <w:tcPr>
            <w:tcW w:w="3856" w:type="dxa"/>
            <w:shd w:val="clear" w:color="auto" w:fill="AEAAAA" w:themeFill="background2" w:themeFillShade="BF"/>
            <w:vAlign w:val="center"/>
          </w:tcPr>
          <w:p w14:paraId="74E5E5E4" w14:textId="09473339"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Нишонди</w:t>
            </w:r>
            <w:r>
              <w:rPr>
                <w:color w:val="002060"/>
                <w:sz w:val="24"/>
                <w:szCs w:val="24"/>
                <w:lang w:val="tg-Cyrl-TJ"/>
              </w:rPr>
              <w:t>ҳ</w:t>
            </w:r>
            <w:r w:rsidRPr="00FF6FAB">
              <w:rPr>
                <w:color w:val="002060"/>
                <w:sz w:val="24"/>
                <w:szCs w:val="24"/>
              </w:rPr>
              <w:t>анда</w:t>
            </w:r>
          </w:p>
        </w:tc>
      </w:tr>
      <w:tr w:rsidR="00FF6FAB" w:rsidRPr="007D38BB" w14:paraId="1F2C8E2B" w14:textId="77777777" w:rsidTr="00E07ACC">
        <w:trPr>
          <w:trHeight w:val="870"/>
        </w:trPr>
        <w:tc>
          <w:tcPr>
            <w:tcW w:w="567" w:type="dxa"/>
          </w:tcPr>
          <w:p w14:paraId="59D0E8E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14:paraId="3E836877" w14:textId="7F6AEF4B" w:rsidR="00FF6FAB" w:rsidRPr="00FF6FAB" w:rsidRDefault="00FF6FAB" w:rsidP="00DE5668">
            <w:pPr>
              <w:pStyle w:val="a5"/>
              <w:tabs>
                <w:tab w:val="clear" w:pos="-720"/>
              </w:tabs>
              <w:suppressAutoHyphens w:val="0"/>
              <w:spacing w:line="240" w:lineRule="auto"/>
              <w:jc w:val="both"/>
              <w:rPr>
                <w:color w:val="002060"/>
                <w:sz w:val="24"/>
                <w:szCs w:val="24"/>
                <w:lang w:val="tg-Cyrl-TJ"/>
              </w:rPr>
            </w:pPr>
            <w:r w:rsidRPr="00FF6FAB">
              <w:rPr>
                <w:color w:val="002060"/>
                <w:sz w:val="24"/>
                <w:szCs w:val="24"/>
              </w:rPr>
              <w:t>Ҷойгиршавии ҷуғроф</w:t>
            </w:r>
            <w:r>
              <w:rPr>
                <w:color w:val="002060"/>
                <w:sz w:val="24"/>
                <w:szCs w:val="24"/>
                <w:lang w:val="tg-Cyrl-TJ"/>
              </w:rPr>
              <w:t>ӣ</w:t>
            </w:r>
          </w:p>
        </w:tc>
        <w:tc>
          <w:tcPr>
            <w:tcW w:w="851" w:type="dxa"/>
          </w:tcPr>
          <w:p w14:paraId="524B7DD0" w14:textId="77777777" w:rsidR="00FF6FAB" w:rsidRPr="00FF6FAB" w:rsidRDefault="00FF6FAB" w:rsidP="00DE5668">
            <w:pPr>
              <w:pStyle w:val="a5"/>
              <w:tabs>
                <w:tab w:val="clear" w:pos="-720"/>
              </w:tabs>
              <w:suppressAutoHyphens w:val="0"/>
              <w:spacing w:line="240" w:lineRule="auto"/>
              <w:jc w:val="both"/>
              <w:rPr>
                <w:color w:val="002060"/>
                <w:sz w:val="24"/>
                <w:szCs w:val="24"/>
              </w:rPr>
            </w:pPr>
          </w:p>
        </w:tc>
        <w:tc>
          <w:tcPr>
            <w:tcW w:w="3856" w:type="dxa"/>
          </w:tcPr>
          <w:p w14:paraId="35267393" w14:textId="4C802556" w:rsidR="00FF6FAB" w:rsidRPr="00E07ACC" w:rsidRDefault="00E07ACC" w:rsidP="00C40338">
            <w:pPr>
              <w:pStyle w:val="a5"/>
              <w:tabs>
                <w:tab w:val="clear" w:pos="-720"/>
              </w:tabs>
              <w:suppressAutoHyphens w:val="0"/>
              <w:spacing w:line="240" w:lineRule="auto"/>
              <w:jc w:val="both"/>
              <w:rPr>
                <w:i/>
                <w:color w:val="002060"/>
                <w:sz w:val="24"/>
                <w:szCs w:val="24"/>
                <w:lang w:val="tg-Cyrl-TJ"/>
              </w:rPr>
            </w:pPr>
            <w:r>
              <w:rPr>
                <w:i/>
                <w:color w:val="002060"/>
                <w:sz w:val="24"/>
                <w:szCs w:val="24"/>
              </w:rPr>
              <w:t>Маркази ҷамоати Зафар шимолу шарқии ноҳияи</w:t>
            </w:r>
            <w:r w:rsidR="00FF6FAB" w:rsidRPr="00FF6FAB">
              <w:rPr>
                <w:i/>
                <w:color w:val="002060"/>
                <w:sz w:val="24"/>
                <w:szCs w:val="24"/>
              </w:rPr>
              <w:t xml:space="preserve"> </w:t>
            </w:r>
            <w:r w:rsidR="00C40338">
              <w:rPr>
                <w:i/>
                <w:color w:val="002060"/>
                <w:sz w:val="24"/>
                <w:szCs w:val="24"/>
                <w:lang w:val="tg-Cyrl-TJ"/>
              </w:rPr>
              <w:t>Фархор</w:t>
            </w:r>
            <w:r w:rsidR="00433909">
              <w:rPr>
                <w:i/>
                <w:color w:val="002060"/>
                <w:sz w:val="24"/>
                <w:szCs w:val="24"/>
              </w:rPr>
              <w:t xml:space="preserve">. </w:t>
            </w:r>
            <w:r>
              <w:rPr>
                <w:i/>
                <w:color w:val="002060"/>
                <w:sz w:val="24"/>
                <w:szCs w:val="24"/>
              </w:rPr>
              <w:t>М</w:t>
            </w:r>
            <w:r w:rsidR="00433909">
              <w:rPr>
                <w:i/>
                <w:color w:val="002060"/>
                <w:sz w:val="24"/>
                <w:szCs w:val="24"/>
              </w:rPr>
              <w:t>асофа</w:t>
            </w:r>
            <w:r>
              <w:rPr>
                <w:i/>
                <w:color w:val="002060"/>
                <w:sz w:val="24"/>
                <w:szCs w:val="24"/>
                <w:lang w:val="tg-Cyrl-TJ"/>
              </w:rPr>
              <w:t xml:space="preserve"> 22км</w:t>
            </w:r>
          </w:p>
        </w:tc>
      </w:tr>
      <w:tr w:rsidR="00FF6FAB" w:rsidRPr="007D38BB" w14:paraId="32624B0A" w14:textId="77777777" w:rsidTr="00FF6FAB">
        <w:tc>
          <w:tcPr>
            <w:tcW w:w="567" w:type="dxa"/>
          </w:tcPr>
          <w:p w14:paraId="0B56D13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14:paraId="1CA4799B"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хонаводаҳо</w:t>
            </w:r>
          </w:p>
        </w:tc>
        <w:tc>
          <w:tcPr>
            <w:tcW w:w="851" w:type="dxa"/>
            <w:vAlign w:val="center"/>
          </w:tcPr>
          <w:p w14:paraId="6CD9EE3F"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оила</w:t>
            </w:r>
            <w:proofErr w:type="gramEnd"/>
          </w:p>
        </w:tc>
        <w:tc>
          <w:tcPr>
            <w:tcW w:w="3856" w:type="dxa"/>
            <w:vAlign w:val="center"/>
          </w:tcPr>
          <w:p w14:paraId="7F95D6E7" w14:textId="3EC49EDC" w:rsidR="00FF6FAB" w:rsidRPr="00C40338" w:rsidRDefault="0072202B"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167</w:t>
            </w:r>
          </w:p>
        </w:tc>
      </w:tr>
      <w:tr w:rsidR="00FF6FAB" w:rsidRPr="007D38BB" w14:paraId="223E1630" w14:textId="77777777" w:rsidTr="00FF6FAB">
        <w:tc>
          <w:tcPr>
            <w:tcW w:w="567" w:type="dxa"/>
          </w:tcPr>
          <w:p w14:paraId="7FE5807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14:paraId="227F5504"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аҳолӣ</w:t>
            </w:r>
          </w:p>
        </w:tc>
        <w:tc>
          <w:tcPr>
            <w:tcW w:w="851" w:type="dxa"/>
            <w:vAlign w:val="center"/>
          </w:tcPr>
          <w:p w14:paraId="09ED3C05"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6D243CD1" w14:textId="04C95C44" w:rsidR="00FF6FAB" w:rsidRPr="00C40338" w:rsidRDefault="0072202B"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1670</w:t>
            </w:r>
          </w:p>
        </w:tc>
      </w:tr>
      <w:tr w:rsidR="00FF6FAB" w:rsidRPr="007D38BB" w14:paraId="16B538FF" w14:textId="77777777" w:rsidTr="00FF6FAB">
        <w:tc>
          <w:tcPr>
            <w:tcW w:w="567" w:type="dxa"/>
          </w:tcPr>
          <w:p w14:paraId="42E5F772"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0B52993F" w14:textId="77777777" w:rsidR="00FF6FAB" w:rsidRPr="00FF6FAB" w:rsidRDefault="00FF6FAB" w:rsidP="00DE5668">
            <w:pPr>
              <w:pStyle w:val="a5"/>
              <w:tabs>
                <w:tab w:val="clear" w:pos="-720"/>
              </w:tabs>
              <w:suppressAutoHyphens w:val="0"/>
              <w:spacing w:line="240" w:lineRule="auto"/>
              <w:jc w:val="both"/>
              <w:rPr>
                <w:color w:val="002060"/>
                <w:sz w:val="24"/>
                <w:szCs w:val="24"/>
              </w:rPr>
            </w:pPr>
            <w:proofErr w:type="gramStart"/>
            <w:r w:rsidRPr="00FF6FAB">
              <w:rPr>
                <w:color w:val="002060"/>
                <w:sz w:val="24"/>
                <w:szCs w:val="24"/>
              </w:rPr>
              <w:t>аз</w:t>
            </w:r>
            <w:proofErr w:type="gramEnd"/>
            <w:r w:rsidRPr="00FF6FAB">
              <w:rPr>
                <w:color w:val="002060"/>
                <w:sz w:val="24"/>
                <w:szCs w:val="24"/>
              </w:rPr>
              <w:t xml:space="preserve"> он:    Мардҳо</w:t>
            </w:r>
          </w:p>
        </w:tc>
        <w:tc>
          <w:tcPr>
            <w:tcW w:w="851" w:type="dxa"/>
            <w:vAlign w:val="center"/>
          </w:tcPr>
          <w:p w14:paraId="7ACDCEA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447D51BB" w14:textId="74587852" w:rsidR="00FF6FAB" w:rsidRPr="00C40338" w:rsidRDefault="0072202B"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850</w:t>
            </w:r>
          </w:p>
        </w:tc>
      </w:tr>
      <w:tr w:rsidR="00FF6FAB" w:rsidRPr="007D38BB" w14:paraId="52B47102" w14:textId="77777777" w:rsidTr="00FF6FAB">
        <w:tc>
          <w:tcPr>
            <w:tcW w:w="567" w:type="dxa"/>
          </w:tcPr>
          <w:p w14:paraId="41583BBE"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70F8CF32"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xml:space="preserve">              Занҳо</w:t>
            </w:r>
          </w:p>
        </w:tc>
        <w:tc>
          <w:tcPr>
            <w:tcW w:w="851" w:type="dxa"/>
            <w:vAlign w:val="center"/>
          </w:tcPr>
          <w:p w14:paraId="1431B5F1"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521D8CEE" w14:textId="5C8A57A1" w:rsidR="00FF6FAB" w:rsidRPr="00C40338" w:rsidRDefault="0072202B"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820</w:t>
            </w:r>
          </w:p>
        </w:tc>
      </w:tr>
      <w:tr w:rsidR="0072202B" w:rsidRPr="007D38BB" w14:paraId="777BF06C" w14:textId="77777777" w:rsidTr="00DE5668">
        <w:tc>
          <w:tcPr>
            <w:tcW w:w="567" w:type="dxa"/>
          </w:tcPr>
          <w:p w14:paraId="6F603ECD" w14:textId="77777777" w:rsidR="0072202B" w:rsidRPr="00FF6FAB" w:rsidRDefault="0072202B" w:rsidP="0072202B">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14:paraId="5A563FF3" w14:textId="2832849A" w:rsidR="0072202B" w:rsidRPr="00FF6FAB" w:rsidRDefault="0072202B" w:rsidP="0072202B">
            <w:pPr>
              <w:pStyle w:val="a5"/>
              <w:tabs>
                <w:tab w:val="clear" w:pos="-720"/>
              </w:tabs>
              <w:suppressAutoHyphens w:val="0"/>
              <w:spacing w:line="240" w:lineRule="auto"/>
              <w:jc w:val="both"/>
              <w:rPr>
                <w:color w:val="002060"/>
                <w:sz w:val="24"/>
                <w:szCs w:val="24"/>
              </w:rPr>
            </w:pPr>
            <w:r w:rsidRPr="00FF6FAB">
              <w:rPr>
                <w:color w:val="002060"/>
                <w:sz w:val="24"/>
                <w:szCs w:val="24"/>
              </w:rPr>
              <w:t xml:space="preserve">Ҳайати </w:t>
            </w:r>
            <w:proofErr w:type="gramStart"/>
            <w:r w:rsidRPr="00FF6FAB">
              <w:rPr>
                <w:color w:val="002060"/>
                <w:sz w:val="24"/>
                <w:szCs w:val="24"/>
              </w:rPr>
              <w:t xml:space="preserve">этникӣ:   </w:t>
            </w:r>
            <w:proofErr w:type="gramEnd"/>
            <w:r w:rsidRPr="00FF6FAB">
              <w:rPr>
                <w:color w:val="002060"/>
                <w:sz w:val="24"/>
                <w:szCs w:val="24"/>
              </w:rPr>
              <w:t>Тоҷи</w:t>
            </w:r>
            <w:r>
              <w:rPr>
                <w:color w:val="002060"/>
                <w:sz w:val="24"/>
                <w:szCs w:val="24"/>
                <w:lang w:val="tg-Cyrl-TJ"/>
              </w:rPr>
              <w:t>к</w:t>
            </w:r>
            <w:r w:rsidRPr="00FF6FAB">
              <w:rPr>
                <w:color w:val="002060"/>
                <w:sz w:val="24"/>
                <w:szCs w:val="24"/>
              </w:rPr>
              <w:t>он</w:t>
            </w:r>
          </w:p>
        </w:tc>
        <w:tc>
          <w:tcPr>
            <w:tcW w:w="851" w:type="dxa"/>
            <w:vAlign w:val="center"/>
          </w:tcPr>
          <w:p w14:paraId="39E02252" w14:textId="77777777" w:rsidR="0072202B" w:rsidRPr="00FF6FAB" w:rsidRDefault="0072202B" w:rsidP="0072202B">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69183D8" w14:textId="3EE5CE6E" w:rsidR="0072202B" w:rsidRPr="00C40338" w:rsidRDefault="0072202B" w:rsidP="0072202B">
            <w:pPr>
              <w:pStyle w:val="a5"/>
              <w:tabs>
                <w:tab w:val="clear" w:pos="-720"/>
              </w:tabs>
              <w:suppressAutoHyphens w:val="0"/>
              <w:spacing w:line="240" w:lineRule="auto"/>
              <w:jc w:val="center"/>
              <w:rPr>
                <w:i/>
                <w:color w:val="002060"/>
                <w:sz w:val="24"/>
                <w:szCs w:val="24"/>
              </w:rPr>
            </w:pPr>
            <w:r>
              <w:rPr>
                <w:lang w:val="tg-Cyrl-TJ"/>
              </w:rPr>
              <w:t>1424</w:t>
            </w:r>
          </w:p>
        </w:tc>
      </w:tr>
      <w:tr w:rsidR="0072202B" w:rsidRPr="007D38BB" w14:paraId="5E7A69C9" w14:textId="77777777" w:rsidTr="00DE5668">
        <w:tc>
          <w:tcPr>
            <w:tcW w:w="567" w:type="dxa"/>
          </w:tcPr>
          <w:p w14:paraId="68C36235" w14:textId="77777777" w:rsidR="0072202B" w:rsidRPr="00FF6FAB" w:rsidRDefault="0072202B" w:rsidP="0072202B">
            <w:pPr>
              <w:pStyle w:val="a5"/>
              <w:tabs>
                <w:tab w:val="clear" w:pos="-720"/>
              </w:tabs>
              <w:suppressAutoHyphens w:val="0"/>
              <w:spacing w:line="240" w:lineRule="auto"/>
              <w:jc w:val="center"/>
              <w:rPr>
                <w:color w:val="002060"/>
                <w:sz w:val="24"/>
                <w:szCs w:val="24"/>
              </w:rPr>
            </w:pPr>
          </w:p>
        </w:tc>
        <w:tc>
          <w:tcPr>
            <w:tcW w:w="3543" w:type="dxa"/>
          </w:tcPr>
          <w:p w14:paraId="2A9B7893" w14:textId="77777777" w:rsidR="0072202B" w:rsidRPr="00FF6FAB" w:rsidRDefault="0072202B" w:rsidP="0072202B">
            <w:pPr>
              <w:pStyle w:val="a5"/>
              <w:tabs>
                <w:tab w:val="clear" w:pos="-720"/>
              </w:tabs>
              <w:suppressAutoHyphens w:val="0"/>
              <w:spacing w:line="240" w:lineRule="auto"/>
              <w:jc w:val="both"/>
              <w:rPr>
                <w:color w:val="002060"/>
                <w:sz w:val="24"/>
                <w:szCs w:val="24"/>
              </w:rPr>
            </w:pPr>
            <w:r w:rsidRPr="00FF6FAB">
              <w:rPr>
                <w:color w:val="002060"/>
                <w:sz w:val="24"/>
                <w:szCs w:val="24"/>
              </w:rPr>
              <w:t xml:space="preserve">                               Узбекҳо</w:t>
            </w:r>
          </w:p>
        </w:tc>
        <w:tc>
          <w:tcPr>
            <w:tcW w:w="851" w:type="dxa"/>
            <w:vAlign w:val="center"/>
          </w:tcPr>
          <w:p w14:paraId="296D79C4" w14:textId="77777777" w:rsidR="0072202B" w:rsidRPr="00FF6FAB" w:rsidRDefault="0072202B" w:rsidP="0072202B">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7E5304A" w14:textId="0C4C90C7" w:rsidR="0072202B" w:rsidRPr="00C40338" w:rsidRDefault="0072202B" w:rsidP="0072202B">
            <w:pPr>
              <w:pStyle w:val="a5"/>
              <w:tabs>
                <w:tab w:val="clear" w:pos="-720"/>
              </w:tabs>
              <w:suppressAutoHyphens w:val="0"/>
              <w:spacing w:line="240" w:lineRule="auto"/>
              <w:jc w:val="center"/>
              <w:rPr>
                <w:i/>
                <w:color w:val="002060"/>
                <w:sz w:val="24"/>
                <w:szCs w:val="24"/>
              </w:rPr>
            </w:pPr>
            <w:r>
              <w:rPr>
                <w:lang w:val="tg-Cyrl-TJ"/>
              </w:rPr>
              <w:t>246</w:t>
            </w:r>
          </w:p>
        </w:tc>
      </w:tr>
      <w:tr w:rsidR="00C40338" w:rsidRPr="007D38BB" w14:paraId="22C2FBF5" w14:textId="77777777" w:rsidTr="00DE5668">
        <w:tc>
          <w:tcPr>
            <w:tcW w:w="567" w:type="dxa"/>
          </w:tcPr>
          <w:p w14:paraId="19393B3C" w14:textId="77777777" w:rsidR="00C40338" w:rsidRPr="00FF6FAB" w:rsidRDefault="00C40338" w:rsidP="00C40338">
            <w:pPr>
              <w:pStyle w:val="a5"/>
              <w:tabs>
                <w:tab w:val="clear" w:pos="-720"/>
              </w:tabs>
              <w:suppressAutoHyphens w:val="0"/>
              <w:spacing w:line="240" w:lineRule="auto"/>
              <w:jc w:val="center"/>
              <w:rPr>
                <w:color w:val="002060"/>
                <w:sz w:val="24"/>
                <w:szCs w:val="24"/>
              </w:rPr>
            </w:pPr>
          </w:p>
        </w:tc>
        <w:tc>
          <w:tcPr>
            <w:tcW w:w="3543" w:type="dxa"/>
          </w:tcPr>
          <w:p w14:paraId="43A21FE6" w14:textId="3ED348F7" w:rsidR="00C40338" w:rsidRPr="00FF6FAB" w:rsidRDefault="00C40338" w:rsidP="00C40338">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r w:rsidRPr="00FF6FAB">
              <w:rPr>
                <w:color w:val="002060"/>
                <w:sz w:val="24"/>
                <w:szCs w:val="24"/>
              </w:rPr>
              <w:t>сҳо</w:t>
            </w:r>
          </w:p>
        </w:tc>
        <w:tc>
          <w:tcPr>
            <w:tcW w:w="851" w:type="dxa"/>
            <w:vAlign w:val="center"/>
          </w:tcPr>
          <w:p w14:paraId="3DAE8FC0" w14:textId="77777777" w:rsidR="00C40338" w:rsidRPr="00FF6FAB" w:rsidRDefault="00C40338" w:rsidP="00C4033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CCD8061" w14:textId="705AE247" w:rsidR="00C40338" w:rsidRPr="00C40338" w:rsidRDefault="00C40338" w:rsidP="00C40338">
            <w:pPr>
              <w:pStyle w:val="a5"/>
              <w:tabs>
                <w:tab w:val="clear" w:pos="-720"/>
              </w:tabs>
              <w:suppressAutoHyphens w:val="0"/>
              <w:spacing w:line="240" w:lineRule="auto"/>
              <w:jc w:val="center"/>
              <w:rPr>
                <w:i/>
                <w:color w:val="002060"/>
                <w:sz w:val="24"/>
                <w:szCs w:val="24"/>
                <w:lang w:val="tg-Cyrl-TJ"/>
              </w:rPr>
            </w:pPr>
          </w:p>
        </w:tc>
      </w:tr>
      <w:tr w:rsidR="00FF6FAB" w:rsidRPr="007D38BB" w14:paraId="01627AD5" w14:textId="77777777" w:rsidTr="00FF6FAB">
        <w:tc>
          <w:tcPr>
            <w:tcW w:w="567" w:type="dxa"/>
          </w:tcPr>
          <w:p w14:paraId="2D489D1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14:paraId="55BECF26"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муҳоҷирони меҳнатӣ</w:t>
            </w:r>
          </w:p>
        </w:tc>
        <w:tc>
          <w:tcPr>
            <w:tcW w:w="851" w:type="dxa"/>
            <w:vAlign w:val="center"/>
          </w:tcPr>
          <w:p w14:paraId="141DB83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53305CBC" w14:textId="131F822F" w:rsidR="00FF6FAB" w:rsidRPr="00DE5668" w:rsidRDefault="0072202B"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25</w:t>
            </w:r>
          </w:p>
        </w:tc>
      </w:tr>
      <w:tr w:rsidR="00FF6FAB" w:rsidRPr="007D38BB" w14:paraId="1E86EDD4" w14:textId="77777777" w:rsidTr="00FF6FAB">
        <w:tc>
          <w:tcPr>
            <w:tcW w:w="567" w:type="dxa"/>
          </w:tcPr>
          <w:p w14:paraId="3A0EEB63"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14:paraId="6968FCAC"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маъюбон</w:t>
            </w:r>
          </w:p>
        </w:tc>
        <w:tc>
          <w:tcPr>
            <w:tcW w:w="851" w:type="dxa"/>
            <w:vAlign w:val="center"/>
          </w:tcPr>
          <w:p w14:paraId="7BB2314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7E18F549" w14:textId="7864ED40" w:rsidR="00FF6FAB" w:rsidRPr="00DE5668" w:rsidRDefault="00DE5668"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6</w:t>
            </w:r>
          </w:p>
        </w:tc>
      </w:tr>
      <w:tr w:rsidR="00FF6FAB" w:rsidRPr="007D38BB" w14:paraId="5069B961" w14:textId="77777777" w:rsidTr="00FF6FAB">
        <w:tc>
          <w:tcPr>
            <w:tcW w:w="567" w:type="dxa"/>
          </w:tcPr>
          <w:p w14:paraId="395E9EA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14:paraId="7DFA49A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оилаҳои бесаробон</w:t>
            </w:r>
          </w:p>
        </w:tc>
        <w:tc>
          <w:tcPr>
            <w:tcW w:w="851" w:type="dxa"/>
            <w:vAlign w:val="center"/>
          </w:tcPr>
          <w:p w14:paraId="05E99B90"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оила</w:t>
            </w:r>
            <w:proofErr w:type="gramEnd"/>
          </w:p>
        </w:tc>
        <w:tc>
          <w:tcPr>
            <w:tcW w:w="3856" w:type="dxa"/>
            <w:vAlign w:val="center"/>
          </w:tcPr>
          <w:p w14:paraId="6E01A6D2" w14:textId="4EE529A6" w:rsidR="00FF6FAB" w:rsidRPr="00DE5668" w:rsidRDefault="0072202B"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14</w:t>
            </w:r>
          </w:p>
        </w:tc>
      </w:tr>
    </w:tbl>
    <w:p w14:paraId="4F3A1954" w14:textId="59BF07B4" w:rsidR="00FF6FAB" w:rsidRDefault="00CF6CD6" w:rsidP="00CF6CD6">
      <w:pPr>
        <w:pStyle w:val="a5"/>
        <w:tabs>
          <w:tab w:val="clear" w:pos="-720"/>
        </w:tabs>
        <w:suppressAutoHyphens w:val="0"/>
        <w:spacing w:line="240" w:lineRule="auto"/>
        <w:jc w:val="both"/>
        <w:rPr>
          <w:sz w:val="24"/>
          <w:szCs w:val="24"/>
          <w:lang w:val="tg-Cyrl-TJ"/>
        </w:rPr>
      </w:pPr>
      <w:r>
        <w:rPr>
          <w:sz w:val="24"/>
          <w:szCs w:val="24"/>
          <w:lang w:val="tg-Cyrl-TJ"/>
        </w:rPr>
        <w:lastRenderedPageBreak/>
        <w:t>1,1</w:t>
      </w:r>
      <w:r w:rsidR="00FF6FAB">
        <w:rPr>
          <w:sz w:val="24"/>
          <w:szCs w:val="24"/>
          <w:lang w:val="tg-Cyrl-TJ"/>
        </w:rPr>
        <w:t xml:space="preserve"> Тавсифи ҳудуд</w:t>
      </w:r>
      <w:r w:rsidR="00FF6FAB" w:rsidRPr="00C253FC">
        <w:rPr>
          <w:sz w:val="24"/>
          <w:szCs w:val="24"/>
          <w:lang w:val="tg-Cyrl-TJ"/>
        </w:rPr>
        <w:t>: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02EA8549" w14:textId="0B48DCCA" w:rsidR="00FF6FAB" w:rsidRPr="00BA0084" w:rsidRDefault="00FF6FAB" w:rsidP="00FF6FAB">
      <w:pPr>
        <w:pStyle w:val="a5"/>
        <w:tabs>
          <w:tab w:val="clear" w:pos="-720"/>
        </w:tabs>
        <w:suppressAutoHyphens w:val="0"/>
        <w:spacing w:line="240" w:lineRule="auto"/>
        <w:rPr>
          <w:sz w:val="24"/>
          <w:szCs w:val="24"/>
        </w:rPr>
      </w:pPr>
      <w:r w:rsidRPr="00FF6FAB">
        <w:rPr>
          <w:noProof/>
          <w:color w:val="002060"/>
          <w:sz w:val="24"/>
          <w:szCs w:val="24"/>
        </w:rPr>
        <mc:AlternateContent>
          <mc:Choice Requires="wps">
            <w:drawing>
              <wp:anchor distT="0" distB="0" distL="114300" distR="114300" simplePos="0" relativeHeight="251661312" behindDoc="0" locked="0" layoutInCell="1" allowOverlap="1" wp14:anchorId="6E6B45C6" wp14:editId="110ED2A8">
                <wp:simplePos x="0" y="0"/>
                <wp:positionH relativeFrom="column">
                  <wp:posOffset>767715</wp:posOffset>
                </wp:positionH>
                <wp:positionV relativeFrom="paragraph">
                  <wp:posOffset>20954</wp:posOffset>
                </wp:positionV>
                <wp:extent cx="4191000" cy="2314575"/>
                <wp:effectExtent l="19050" t="0" r="19050" b="2857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1457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D7F2"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5pt;width:330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"/>
            </w:pict>
          </mc:Fallback>
        </mc:AlternateContent>
      </w:r>
    </w:p>
    <w:p w14:paraId="7A07E5DB" w14:textId="754FA2FD"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3360" behindDoc="0" locked="0" layoutInCell="1" allowOverlap="1" wp14:anchorId="2460C12E" wp14:editId="06513AF6">
                <wp:simplePos x="0" y="0"/>
                <wp:positionH relativeFrom="column">
                  <wp:posOffset>1939290</wp:posOffset>
                </wp:positionH>
                <wp:positionV relativeFrom="paragraph">
                  <wp:posOffset>111760</wp:posOffset>
                </wp:positionV>
                <wp:extent cx="1143000" cy="457200"/>
                <wp:effectExtent l="9525" t="9525"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111EF9CD" w14:textId="267CA049" w:rsidR="00CF6CD6" w:rsidRPr="00DE5668" w:rsidRDefault="00CF6CD6"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№41</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Чоргул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152.7pt;margin-top:8.8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">
                <v:textbox>
                  <w:txbxContent>
                    <w:p w14:paraId="111EF9CD" w14:textId="267CA049" w:rsidR="00CF6CD6" w:rsidRPr="00DE5668" w:rsidRDefault="00CF6CD6"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№41</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Чоргул</w:t>
                      </w:r>
                    </w:p>
                  </w:txbxContent>
                </v:textbox>
              </v:rect>
            </w:pict>
          </mc:Fallback>
        </mc:AlternateContent>
      </w:r>
    </w:p>
    <w:p w14:paraId="1C0A0670" w14:textId="77777777" w:rsidR="00FF6FAB" w:rsidRDefault="00FF6FAB" w:rsidP="00FF6FAB">
      <w:pPr>
        <w:pStyle w:val="a5"/>
        <w:tabs>
          <w:tab w:val="clear" w:pos="-720"/>
        </w:tabs>
        <w:suppressAutoHyphens w:val="0"/>
        <w:spacing w:line="240" w:lineRule="auto"/>
        <w:rPr>
          <w:sz w:val="24"/>
          <w:szCs w:val="24"/>
          <w:lang w:val="tg-Cyrl-TJ"/>
        </w:rPr>
      </w:pPr>
    </w:p>
    <w:p w14:paraId="47A5B541" w14:textId="54CED0C9"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4384" behindDoc="0" locked="0" layoutInCell="1" allowOverlap="1" wp14:anchorId="2EDFCC1E" wp14:editId="789A5C2B">
                <wp:simplePos x="0" y="0"/>
                <wp:positionH relativeFrom="column">
                  <wp:posOffset>3377565</wp:posOffset>
                </wp:positionH>
                <wp:positionV relativeFrom="paragraph">
                  <wp:posOffset>75565</wp:posOffset>
                </wp:positionV>
                <wp:extent cx="1962150" cy="247650"/>
                <wp:effectExtent l="9525" t="9525"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62150" cy="247650"/>
                        </a:xfrm>
                        <a:prstGeom prst="rect">
                          <a:avLst/>
                        </a:prstGeom>
                        <a:solidFill>
                          <a:srgbClr val="FFFFFF"/>
                        </a:solidFill>
                        <a:ln w="9525">
                          <a:solidFill>
                            <a:srgbClr val="000000"/>
                          </a:solidFill>
                          <a:miter lim="800000"/>
                          <a:headEnd/>
                          <a:tailEnd/>
                        </a:ln>
                      </wps:spPr>
                      <wps:txbx>
                        <w:txbxContent>
                          <w:p w14:paraId="03A06933" w14:textId="7A76D848" w:rsidR="00CF6CD6" w:rsidRPr="00A709B1" w:rsidRDefault="00CF6CD6"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Бунгоҳи тиббӣ д.Чоргул</w:t>
                            </w:r>
                          </w:p>
                          <w:p w14:paraId="3BF08CE3" w14:textId="77777777" w:rsidR="00CF6CD6" w:rsidRPr="00103997" w:rsidRDefault="00CF6CD6"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CC1E" id="Прямоугольник 7" o:spid="_x0000_s1028" style="position:absolute;margin-left:265.95pt;margin-top:5.95pt;width:154.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">
                <v:textbox>
                  <w:txbxContent>
                    <w:p w14:paraId="03A06933" w14:textId="7A76D848" w:rsidR="00CF6CD6" w:rsidRPr="00A709B1" w:rsidRDefault="00CF6CD6"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Бунгоҳи тиббӣ д.Чоргул</w:t>
                      </w:r>
                    </w:p>
                    <w:p w14:paraId="3BF08CE3" w14:textId="77777777" w:rsidR="00CF6CD6" w:rsidRPr="00103997" w:rsidRDefault="00CF6CD6" w:rsidP="00FF6FAB">
                      <w:pPr>
                        <w:rPr>
                          <w:sz w:val="20"/>
                          <w:szCs w:val="20"/>
                        </w:rPr>
                      </w:pPr>
                    </w:p>
                  </w:txbxContent>
                </v:textbox>
              </v:rect>
            </w:pict>
          </mc:Fallback>
        </mc:AlternateContent>
      </w:r>
    </w:p>
    <w:p w14:paraId="3B274BCA" w14:textId="77777777" w:rsidR="00FF6FAB" w:rsidRDefault="00FF6FAB" w:rsidP="00FF6FAB">
      <w:pPr>
        <w:pStyle w:val="a5"/>
        <w:tabs>
          <w:tab w:val="clear" w:pos="-720"/>
        </w:tabs>
        <w:suppressAutoHyphens w:val="0"/>
        <w:spacing w:line="240" w:lineRule="auto"/>
        <w:rPr>
          <w:sz w:val="24"/>
          <w:szCs w:val="24"/>
          <w:lang w:val="tg-Cyrl-TJ"/>
        </w:rPr>
      </w:pPr>
    </w:p>
    <w:p w14:paraId="6D9361AB" w14:textId="02D63D28"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2336" behindDoc="0" locked="0" layoutInCell="1" allowOverlap="1" wp14:anchorId="5AA65C89" wp14:editId="05A70370">
                <wp:simplePos x="0" y="0"/>
                <wp:positionH relativeFrom="column">
                  <wp:posOffset>1853565</wp:posOffset>
                </wp:positionH>
                <wp:positionV relativeFrom="paragraph">
                  <wp:posOffset>59055</wp:posOffset>
                </wp:positionV>
                <wp:extent cx="1524000" cy="4762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ect">
                          <a:avLst/>
                        </a:prstGeom>
                        <a:solidFill>
                          <a:srgbClr val="FFFFFF"/>
                        </a:solidFill>
                        <a:ln w="9525">
                          <a:solidFill>
                            <a:srgbClr val="000000"/>
                          </a:solidFill>
                          <a:miter lim="800000"/>
                          <a:headEnd/>
                          <a:tailEnd/>
                        </a:ln>
                      </wps:spPr>
                      <wps:txbx>
                        <w:txbxContent>
                          <w:p w14:paraId="0CFF207C" w14:textId="3D6676B7" w:rsidR="00CF6CD6" w:rsidRPr="00A709B1" w:rsidRDefault="00CF6CD6"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Масҷиди д.Чоргул</w:t>
                            </w:r>
                            <w:r w:rsidRPr="00FF6FAB">
                              <w:rPr>
                                <w:rFonts w:ascii="Palatino Linotype" w:hAnsi="Palatino Linotype"/>
                                <w:i/>
                                <w:color w:val="002060"/>
                                <w:sz w:val="20"/>
                                <w:szCs w:val="20"/>
                              </w:rPr>
                              <w:t xml:space="preserve"> </w:t>
                            </w:r>
                          </w:p>
                          <w:p w14:paraId="328DDF9B" w14:textId="77777777" w:rsidR="00CF6CD6" w:rsidRPr="00103997" w:rsidRDefault="00CF6CD6"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29" style="position:absolute;margin-left:145.95pt;margin-top:4.65pt;width:120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">
                <v:textbox>
                  <w:txbxContent>
                    <w:p w14:paraId="0CFF207C" w14:textId="3D6676B7" w:rsidR="00CF6CD6" w:rsidRPr="00A709B1" w:rsidRDefault="00CF6CD6"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Масҷиди д.Чоргул</w:t>
                      </w:r>
                      <w:r w:rsidRPr="00FF6FAB">
                        <w:rPr>
                          <w:rFonts w:ascii="Palatino Linotype" w:hAnsi="Palatino Linotype"/>
                          <w:i/>
                          <w:color w:val="002060"/>
                          <w:sz w:val="20"/>
                          <w:szCs w:val="20"/>
                        </w:rPr>
                        <w:t xml:space="preserve"> </w:t>
                      </w:r>
                    </w:p>
                    <w:p w14:paraId="328DDF9B" w14:textId="77777777" w:rsidR="00CF6CD6" w:rsidRPr="00103997" w:rsidRDefault="00CF6CD6" w:rsidP="00FF6FAB">
                      <w:pPr>
                        <w:rPr>
                          <w:sz w:val="20"/>
                          <w:szCs w:val="20"/>
                        </w:rPr>
                      </w:pPr>
                    </w:p>
                  </w:txbxContent>
                </v:textbox>
              </v:rect>
            </w:pict>
          </mc:Fallback>
        </mc:AlternateContent>
      </w:r>
    </w:p>
    <w:p w14:paraId="4A16BC6E" w14:textId="77777777" w:rsidR="00FF6FAB" w:rsidRDefault="00FF6FAB" w:rsidP="00FF6FAB">
      <w:pPr>
        <w:pStyle w:val="a5"/>
        <w:tabs>
          <w:tab w:val="clear" w:pos="-720"/>
        </w:tabs>
        <w:suppressAutoHyphens w:val="0"/>
        <w:spacing w:line="240" w:lineRule="auto"/>
        <w:rPr>
          <w:sz w:val="24"/>
          <w:szCs w:val="24"/>
          <w:lang w:val="tg-Cyrl-TJ"/>
        </w:rPr>
      </w:pPr>
    </w:p>
    <w:p w14:paraId="6547A399" w14:textId="77777777" w:rsidR="00FF6FAB" w:rsidRDefault="00FF6FAB" w:rsidP="00FF6FAB">
      <w:pPr>
        <w:pStyle w:val="a5"/>
        <w:tabs>
          <w:tab w:val="clear" w:pos="-720"/>
          <w:tab w:val="left" w:pos="8610"/>
        </w:tabs>
        <w:suppressAutoHyphens w:val="0"/>
        <w:spacing w:line="240" w:lineRule="auto"/>
        <w:rPr>
          <w:sz w:val="24"/>
          <w:szCs w:val="24"/>
          <w:lang w:val="tg-Cyrl-TJ"/>
        </w:rPr>
      </w:pPr>
      <w:r>
        <w:rPr>
          <w:sz w:val="24"/>
          <w:szCs w:val="24"/>
          <w:lang w:val="tg-Cyrl-TJ"/>
        </w:rPr>
        <w:tab/>
      </w:r>
    </w:p>
    <w:p w14:paraId="085C040B" w14:textId="6F0E92C1" w:rsidR="00FF6FAB" w:rsidRDefault="00341F6F" w:rsidP="00FF6FAB">
      <w:pPr>
        <w:pStyle w:val="a5"/>
        <w:tabs>
          <w:tab w:val="clear" w:pos="-720"/>
          <w:tab w:val="left" w:pos="861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5408" behindDoc="0" locked="0" layoutInCell="1" allowOverlap="1" wp14:anchorId="1D20F0C6" wp14:editId="2E220B93">
                <wp:simplePos x="0" y="0"/>
                <wp:positionH relativeFrom="column">
                  <wp:posOffset>2082165</wp:posOffset>
                </wp:positionH>
                <wp:positionV relativeFrom="paragraph">
                  <wp:posOffset>152400</wp:posOffset>
                </wp:positionV>
                <wp:extent cx="1752600" cy="5048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7526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4B2048" w14:textId="6B22E0B0" w:rsidR="00341F6F" w:rsidRPr="00341F6F" w:rsidRDefault="00341F6F" w:rsidP="00341F6F">
                            <w:pPr>
                              <w:jc w:val="center"/>
                              <w:rPr>
                                <w:lang w:val="tg-Cyrl-TJ"/>
                              </w:rPr>
                            </w:pPr>
                            <w:r>
                              <w:rPr>
                                <w:lang w:val="tg-Cyrl-TJ"/>
                              </w:rPr>
                              <w:t>Мағозаҳо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0F0C6" id="Прямоугольник 2" o:spid="_x0000_s1030" style="position:absolute;margin-left:163.95pt;margin-top:12pt;width:138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" fillcolor="white [3201]" strokecolor="black [3213]" strokeweight="1pt">
                <v:textbox>
                  <w:txbxContent>
                    <w:p w14:paraId="054B2048" w14:textId="6B22E0B0" w:rsidR="00341F6F" w:rsidRPr="00341F6F" w:rsidRDefault="00341F6F" w:rsidP="00341F6F">
                      <w:pPr>
                        <w:jc w:val="center"/>
                        <w:rPr>
                          <w:lang w:val="tg-Cyrl-TJ"/>
                        </w:rPr>
                      </w:pPr>
                      <w:r>
                        <w:rPr>
                          <w:lang w:val="tg-Cyrl-TJ"/>
                        </w:rPr>
                        <w:t>Мағозаҳо</w:t>
                      </w:r>
                    </w:p>
                  </w:txbxContent>
                </v:textbox>
              </v:rect>
            </w:pict>
          </mc:Fallback>
        </mc:AlternateContent>
      </w:r>
    </w:p>
    <w:p w14:paraId="4D13DD35" w14:textId="77777777" w:rsidR="00FF6FAB"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A609F3" w:rsidRDefault="00FF6FAB" w:rsidP="00FF6FAB">
      <w:pPr>
        <w:pStyle w:val="a5"/>
        <w:tabs>
          <w:tab w:val="clear" w:pos="-720"/>
        </w:tabs>
        <w:suppressAutoHyphens w:val="0"/>
        <w:spacing w:line="240" w:lineRule="auto"/>
        <w:rPr>
          <w:sz w:val="24"/>
          <w:szCs w:val="24"/>
        </w:rPr>
      </w:pPr>
    </w:p>
    <w:p w14:paraId="464F6DCC"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703402FF"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1663F351"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7C8EED04" w14:textId="77777777" w:rsidR="00341F6F" w:rsidRDefault="00341F6F" w:rsidP="00CF6CD6">
      <w:pPr>
        <w:pStyle w:val="a5"/>
        <w:tabs>
          <w:tab w:val="clear" w:pos="-720"/>
        </w:tabs>
        <w:suppressAutoHyphens w:val="0"/>
        <w:spacing w:line="240" w:lineRule="auto"/>
        <w:ind w:left="360"/>
        <w:jc w:val="both"/>
        <w:rPr>
          <w:sz w:val="24"/>
          <w:szCs w:val="24"/>
          <w:lang w:val="tg-Cyrl-TJ"/>
        </w:rPr>
      </w:pPr>
    </w:p>
    <w:p w14:paraId="191D12EB" w14:textId="40549026" w:rsidR="00FF6FAB" w:rsidRDefault="00DA0CD8" w:rsidP="00CF6CD6">
      <w:pPr>
        <w:pStyle w:val="a5"/>
        <w:tabs>
          <w:tab w:val="clear" w:pos="-720"/>
        </w:tabs>
        <w:suppressAutoHyphens w:val="0"/>
        <w:spacing w:line="240" w:lineRule="auto"/>
        <w:ind w:left="360"/>
        <w:jc w:val="both"/>
        <w:rPr>
          <w:sz w:val="24"/>
          <w:szCs w:val="24"/>
          <w:lang w:val="tg-Cyrl-TJ"/>
        </w:rPr>
      </w:pPr>
      <w:r>
        <w:rPr>
          <w:sz w:val="24"/>
          <w:szCs w:val="24"/>
          <w:lang w:val="tg-Cyrl-TJ"/>
        </w:rPr>
        <w:t xml:space="preserve"> </w:t>
      </w:r>
      <w:r w:rsidR="00FF6FAB"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Default="00FF6FAB" w:rsidP="00FF6FAB">
      <w:pPr>
        <w:pStyle w:val="a5"/>
        <w:tabs>
          <w:tab w:val="clear" w:pos="-720"/>
        </w:tabs>
        <w:suppressAutoHyphens w:val="0"/>
        <w:spacing w:line="240" w:lineRule="auto"/>
        <w:ind w:left="720"/>
        <w:jc w:val="both"/>
        <w:rPr>
          <w:rFonts w:ascii="Palatino Linotype" w:hAnsi="Palatino Linotype"/>
          <w:i/>
          <w:sz w:val="24"/>
          <w:szCs w:val="24"/>
          <w:lang w:val="tg-Cyrl-TJ"/>
        </w:rPr>
      </w:pPr>
    </w:p>
    <w:p w14:paraId="0B6B918C" w14:textId="5FA77FA0" w:rsidR="00FF6FAB" w:rsidRDefault="00FF6FAB" w:rsidP="00FF6FAB">
      <w:pPr>
        <w:pStyle w:val="a5"/>
        <w:tabs>
          <w:tab w:val="clear" w:pos="-720"/>
        </w:tabs>
        <w:suppressAutoHyphens w:val="0"/>
        <w:spacing w:line="240" w:lineRule="auto"/>
        <w:ind w:left="720"/>
        <w:jc w:val="both"/>
        <w:rPr>
          <w:rFonts w:ascii="Palatino Linotype" w:hAnsi="Palatino Linotype"/>
          <w:i/>
          <w:color w:val="002060"/>
          <w:sz w:val="24"/>
          <w:szCs w:val="24"/>
          <w:lang w:val="tg-Cyrl-TJ"/>
        </w:rPr>
      </w:pPr>
      <w:r w:rsidRPr="00FF6FAB">
        <w:rPr>
          <w:rFonts w:ascii="Palatino Linotype" w:hAnsi="Palatino Linotype"/>
          <w:i/>
          <w:color w:val="002060"/>
          <w:sz w:val="24"/>
          <w:szCs w:val="24"/>
          <w:lang w:val="tg-Cyrl-TJ"/>
        </w:rPr>
        <w:t xml:space="preserve">Деҳаи </w:t>
      </w:r>
      <w:r w:rsidR="0072202B">
        <w:rPr>
          <w:rFonts w:ascii="Palatino Linotype" w:hAnsi="Palatino Linotype"/>
          <w:i/>
          <w:color w:val="002060"/>
          <w:sz w:val="24"/>
          <w:szCs w:val="24"/>
          <w:lang w:val="tg-Cyrl-TJ"/>
        </w:rPr>
        <w:t>Чоргул</w:t>
      </w:r>
      <w:r w:rsidRPr="00FF6FAB">
        <w:rPr>
          <w:rFonts w:ascii="Palatino Linotype" w:hAnsi="Palatino Linotype"/>
          <w:i/>
          <w:color w:val="002060"/>
          <w:sz w:val="24"/>
          <w:szCs w:val="24"/>
          <w:lang w:val="tg-Cyrl-TJ"/>
        </w:rPr>
        <w:t xml:space="preserve"> дар ҳайати деҳаҳои маркази ҷамоати </w:t>
      </w:r>
      <w:r w:rsidR="00A709B1">
        <w:rPr>
          <w:rFonts w:ascii="Palatino Linotype" w:hAnsi="Palatino Linotype"/>
          <w:i/>
          <w:color w:val="002060"/>
          <w:sz w:val="24"/>
          <w:szCs w:val="24"/>
          <w:lang w:val="tg-Cyrl-TJ"/>
        </w:rPr>
        <w:t>Зафар соли 19</w:t>
      </w:r>
      <w:r w:rsidR="0072202B">
        <w:rPr>
          <w:rFonts w:ascii="Palatino Linotype" w:hAnsi="Palatino Linotype"/>
          <w:i/>
          <w:color w:val="002060"/>
          <w:sz w:val="24"/>
          <w:szCs w:val="24"/>
          <w:lang w:val="tg-Cyrl-TJ"/>
        </w:rPr>
        <w:t>68</w:t>
      </w:r>
      <w:r w:rsidRPr="00FF6FAB">
        <w:rPr>
          <w:rFonts w:ascii="Palatino Linotype" w:hAnsi="Palatino Linotype"/>
          <w:i/>
          <w:color w:val="002060"/>
          <w:sz w:val="24"/>
          <w:szCs w:val="24"/>
          <w:lang w:val="tg-Cyrl-TJ"/>
        </w:rPr>
        <w:t xml:space="preserve"> таъсис ёфтааст.</w:t>
      </w:r>
      <w:r>
        <w:rPr>
          <w:rFonts w:ascii="Palatino Linotype" w:hAnsi="Palatino Linotype"/>
          <w:i/>
          <w:color w:val="002060"/>
          <w:sz w:val="24"/>
          <w:szCs w:val="24"/>
          <w:lang w:val="tg-Cyrl-TJ"/>
        </w:rPr>
        <w:t xml:space="preserve"> </w:t>
      </w:r>
      <w:r w:rsidRPr="00FF6FAB">
        <w:rPr>
          <w:rFonts w:ascii="Palatino Linotype" w:hAnsi="Palatino Linotype"/>
          <w:i/>
          <w:color w:val="002060"/>
          <w:sz w:val="24"/>
          <w:szCs w:val="24"/>
          <w:lang w:val="tg-Cyrl-TJ"/>
        </w:rPr>
        <w:t xml:space="preserve">Аҳолии муқимии деҳаи </w:t>
      </w:r>
      <w:r w:rsidR="0072202B">
        <w:rPr>
          <w:rFonts w:ascii="Palatino Linotype" w:hAnsi="Palatino Linotype"/>
          <w:i/>
          <w:color w:val="002060"/>
          <w:sz w:val="24"/>
          <w:szCs w:val="24"/>
          <w:lang w:val="tg-Cyrl-TJ"/>
        </w:rPr>
        <w:t>Чоргул</w:t>
      </w:r>
      <w:r w:rsidRPr="00FF6FAB">
        <w:rPr>
          <w:rFonts w:ascii="Palatino Linotype" w:hAnsi="Palatino Linotype"/>
          <w:i/>
          <w:color w:val="002060"/>
          <w:sz w:val="24"/>
          <w:szCs w:val="24"/>
          <w:lang w:val="tg-Cyrl-TJ"/>
        </w:rPr>
        <w:t xml:space="preserve"> асосан ба кишоварзӣ (зироаткорию, боғдорӣ ва чорвопарварӣ машғул ҳастанд. Дар давоми </w:t>
      </w:r>
      <w:r w:rsidR="0072202B">
        <w:rPr>
          <w:rFonts w:ascii="Palatino Linotype" w:hAnsi="Palatino Linotype"/>
          <w:i/>
          <w:color w:val="002060"/>
          <w:sz w:val="24"/>
          <w:szCs w:val="24"/>
          <w:lang w:val="tg-Cyrl-TJ"/>
        </w:rPr>
        <w:t>55</w:t>
      </w:r>
      <w:r w:rsidRPr="00FF6FAB">
        <w:rPr>
          <w:rFonts w:ascii="Palatino Linotype" w:hAnsi="Palatino Linotype"/>
          <w:i/>
          <w:color w:val="002060"/>
          <w:sz w:val="24"/>
          <w:szCs w:val="24"/>
          <w:lang w:val="tg-Cyrl-TJ"/>
        </w:rPr>
        <w:t xml:space="preserve"> соли мавҷудияти ҷомеаи </w:t>
      </w:r>
      <w:r w:rsidR="0072202B">
        <w:rPr>
          <w:rFonts w:ascii="Palatino Linotype" w:hAnsi="Palatino Linotype"/>
          <w:i/>
          <w:color w:val="002060"/>
          <w:sz w:val="24"/>
          <w:szCs w:val="24"/>
          <w:lang w:val="tg-Cyrl-TJ"/>
        </w:rPr>
        <w:t>Чоргул</w:t>
      </w:r>
      <w:r w:rsidRPr="00FF6FAB">
        <w:rPr>
          <w:rFonts w:ascii="Palatino Linotype" w:hAnsi="Palatino Linotype"/>
          <w:i/>
          <w:color w:val="002060"/>
          <w:sz w:val="24"/>
          <w:szCs w:val="24"/>
          <w:lang w:val="tg-Cyrl-TJ"/>
        </w:rPr>
        <w:t xml:space="preserve"> аз даврони собиқ Иттиҳоди Шӯравӣ</w:t>
      </w:r>
      <w:r>
        <w:rPr>
          <w:rFonts w:ascii="Palatino Linotype" w:hAnsi="Palatino Linotype"/>
          <w:i/>
          <w:color w:val="002060"/>
          <w:sz w:val="24"/>
          <w:szCs w:val="24"/>
          <w:lang w:val="tg-Cyrl-TJ"/>
        </w:rPr>
        <w:t>,</w:t>
      </w:r>
      <w:r w:rsidRPr="00FF6FAB">
        <w:rPr>
          <w:rFonts w:ascii="Palatino Linotype" w:hAnsi="Palatino Linotype"/>
          <w:i/>
          <w:color w:val="002060"/>
          <w:sz w:val="24"/>
          <w:szCs w:val="24"/>
          <w:lang w:val="tg-Cyrl-TJ"/>
        </w:rPr>
        <w:t xml:space="preserve"> дар деҳа иншоотҳои зерин сохта ба истифода дода шудааст.</w:t>
      </w:r>
    </w:p>
    <w:p w14:paraId="62BCB594" w14:textId="77777777" w:rsidR="00341F6F" w:rsidRPr="00FF6FAB" w:rsidRDefault="00341F6F" w:rsidP="00FF6FAB">
      <w:pPr>
        <w:pStyle w:val="a5"/>
        <w:tabs>
          <w:tab w:val="clear" w:pos="-720"/>
        </w:tabs>
        <w:suppressAutoHyphens w:val="0"/>
        <w:spacing w:line="240" w:lineRule="auto"/>
        <w:ind w:left="720"/>
        <w:jc w:val="both"/>
        <w:rPr>
          <w:rFonts w:ascii="Palatino Linotype" w:hAnsi="Palatino Linotype"/>
          <w:i/>
          <w:color w:val="002060"/>
          <w:sz w:val="24"/>
          <w:szCs w:val="24"/>
          <w:lang w:val="tg-Cyrl-TJ"/>
        </w:rPr>
      </w:pP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DA0CD8" w:rsidRPr="007D38BB" w14:paraId="5D0FFC69" w14:textId="77777777" w:rsidTr="00DA0CD8">
        <w:trPr>
          <w:trHeight w:val="57"/>
        </w:trPr>
        <w:tc>
          <w:tcPr>
            <w:tcW w:w="992" w:type="dxa"/>
            <w:shd w:val="clear" w:color="auto" w:fill="AEAAAA" w:themeFill="background2" w:themeFillShade="BF"/>
            <w:vAlign w:val="center"/>
          </w:tcPr>
          <w:p w14:paraId="08B6EC61"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 б/т</w:t>
            </w:r>
          </w:p>
        </w:tc>
        <w:tc>
          <w:tcPr>
            <w:tcW w:w="3402" w:type="dxa"/>
            <w:shd w:val="clear" w:color="auto" w:fill="AEAAAA" w:themeFill="background2" w:themeFillShade="BF"/>
            <w:vAlign w:val="center"/>
          </w:tcPr>
          <w:p w14:paraId="6C97097F"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Инфра</w:t>
            </w:r>
            <w:r w:rsidRPr="00860254">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14:paraId="7954392E"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14:paraId="2F229738"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Соли таъсис</w:t>
            </w:r>
          </w:p>
        </w:tc>
      </w:tr>
      <w:tr w:rsidR="00FF6FAB" w:rsidRPr="007D38BB" w14:paraId="4B4F6D71" w14:textId="77777777" w:rsidTr="00DA0CD8">
        <w:trPr>
          <w:trHeight w:val="567"/>
        </w:trPr>
        <w:tc>
          <w:tcPr>
            <w:tcW w:w="992" w:type="dxa"/>
            <w:vAlign w:val="center"/>
          </w:tcPr>
          <w:p w14:paraId="4953236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402" w:type="dxa"/>
            <w:vAlign w:val="center"/>
          </w:tcPr>
          <w:p w14:paraId="15822FC4" w14:textId="66D474B3"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72202B">
              <w:rPr>
                <w:rFonts w:ascii="Times New Roman" w:hAnsi="Times New Roman" w:cs="Times New Roman"/>
                <w:i/>
                <w:iCs/>
                <w:color w:val="002060"/>
                <w:sz w:val="24"/>
                <w:szCs w:val="24"/>
              </w:rPr>
              <w:t>исаи таҳсилоти миёнаи умумии №</w:t>
            </w:r>
            <w:r w:rsidR="00CF6CD6">
              <w:rPr>
                <w:rFonts w:ascii="Times New Roman" w:hAnsi="Times New Roman" w:cs="Times New Roman"/>
                <w:i/>
                <w:iCs/>
                <w:color w:val="002060"/>
                <w:sz w:val="24"/>
                <w:szCs w:val="24"/>
                <w:lang w:val="tg-Cyrl-TJ"/>
              </w:rPr>
              <w:t xml:space="preserve"> </w:t>
            </w:r>
            <w:r w:rsidR="0072202B">
              <w:rPr>
                <w:rFonts w:ascii="Times New Roman" w:hAnsi="Times New Roman" w:cs="Times New Roman"/>
                <w:i/>
                <w:iCs/>
                <w:color w:val="002060"/>
                <w:sz w:val="24"/>
                <w:szCs w:val="24"/>
              </w:rPr>
              <w:t>41</w:t>
            </w:r>
          </w:p>
        </w:tc>
        <w:tc>
          <w:tcPr>
            <w:tcW w:w="3399" w:type="dxa"/>
            <w:vAlign w:val="center"/>
          </w:tcPr>
          <w:p w14:paraId="3E6F23A8" w14:textId="00FCAA85" w:rsidR="00FF6FAB" w:rsidRPr="00CF6CD6" w:rsidRDefault="00FF6FAB" w:rsidP="002D46F6">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r w:rsidR="00CF6CD6">
              <w:rPr>
                <w:rFonts w:ascii="Times New Roman" w:hAnsi="Times New Roman" w:cs="Times New Roman"/>
                <w:i/>
                <w:iCs/>
                <w:color w:val="002060"/>
                <w:sz w:val="24"/>
                <w:szCs w:val="24"/>
                <w:lang w:val="tg-Cyrl-TJ"/>
              </w:rPr>
              <w:t xml:space="preserve"> ва сохтани синфхонаҳо ва толори маҷлисгоҳ ниёз дорад</w:t>
            </w:r>
          </w:p>
        </w:tc>
        <w:tc>
          <w:tcPr>
            <w:tcW w:w="1026" w:type="dxa"/>
            <w:vAlign w:val="center"/>
          </w:tcPr>
          <w:p w14:paraId="48B7B960" w14:textId="34E999DE" w:rsidR="00FF6FAB" w:rsidRPr="0072202B" w:rsidRDefault="0072202B"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2013</w:t>
            </w:r>
          </w:p>
        </w:tc>
      </w:tr>
      <w:tr w:rsidR="00CF6CD6" w:rsidRPr="007D38BB" w14:paraId="59F6FCEA" w14:textId="77777777" w:rsidTr="00DA0CD8">
        <w:trPr>
          <w:trHeight w:val="567"/>
        </w:trPr>
        <w:tc>
          <w:tcPr>
            <w:tcW w:w="992" w:type="dxa"/>
            <w:vAlign w:val="center"/>
          </w:tcPr>
          <w:p w14:paraId="0123998A" w14:textId="735184B5" w:rsidR="00CF6CD6" w:rsidRPr="00CF6CD6" w:rsidRDefault="00CF6CD6"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w:t>
            </w:r>
          </w:p>
        </w:tc>
        <w:tc>
          <w:tcPr>
            <w:tcW w:w="3402" w:type="dxa"/>
            <w:vAlign w:val="center"/>
          </w:tcPr>
          <w:p w14:paraId="4DC5F81B" w14:textId="195CFC95" w:rsidR="00CF6CD6" w:rsidRPr="00CF6CD6" w:rsidRDefault="00CF6CD6"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Муассисаи томактабӣ</w:t>
            </w:r>
          </w:p>
        </w:tc>
        <w:tc>
          <w:tcPr>
            <w:tcW w:w="3399" w:type="dxa"/>
            <w:vAlign w:val="center"/>
          </w:tcPr>
          <w:p w14:paraId="3ECC0DC2" w14:textId="27861DE4" w:rsidR="00CF6CD6" w:rsidRPr="002D46F6" w:rsidRDefault="00CF6CD6"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p>
        </w:tc>
        <w:tc>
          <w:tcPr>
            <w:tcW w:w="1026" w:type="dxa"/>
            <w:vAlign w:val="center"/>
          </w:tcPr>
          <w:p w14:paraId="3538AAA3" w14:textId="192D3CC7" w:rsidR="00CF6CD6"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1969</w:t>
            </w:r>
          </w:p>
        </w:tc>
      </w:tr>
      <w:tr w:rsidR="00FF6FAB" w:rsidRPr="007D38BB" w14:paraId="100A99B4" w14:textId="77777777" w:rsidTr="00DA0CD8">
        <w:trPr>
          <w:trHeight w:val="276"/>
        </w:trPr>
        <w:tc>
          <w:tcPr>
            <w:tcW w:w="992" w:type="dxa"/>
            <w:vAlign w:val="center"/>
          </w:tcPr>
          <w:p w14:paraId="41267286" w14:textId="25D908DE"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3</w:t>
            </w:r>
          </w:p>
        </w:tc>
        <w:tc>
          <w:tcPr>
            <w:tcW w:w="3402" w:type="dxa"/>
            <w:vAlign w:val="center"/>
          </w:tcPr>
          <w:p w14:paraId="7B045CC9" w14:textId="47E01607" w:rsidR="00FF6FAB" w:rsidRPr="00DE5668" w:rsidRDefault="00DE5668"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Клуби ҷои вохурӣ</w:t>
            </w:r>
          </w:p>
        </w:tc>
        <w:tc>
          <w:tcPr>
            <w:tcW w:w="3399" w:type="dxa"/>
            <w:vAlign w:val="center"/>
          </w:tcPr>
          <w:p w14:paraId="7168909D" w14:textId="0E5337D8" w:rsidR="00FF6FAB" w:rsidRPr="0072202B" w:rsidRDefault="0072202B" w:rsidP="002D46F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Мавҷуд нест</w:t>
            </w:r>
          </w:p>
        </w:tc>
        <w:tc>
          <w:tcPr>
            <w:tcW w:w="1026" w:type="dxa"/>
            <w:vAlign w:val="center"/>
          </w:tcPr>
          <w:p w14:paraId="5380D224" w14:textId="08DBC0AF" w:rsidR="00FF6FAB" w:rsidRPr="00DE5668" w:rsidRDefault="00FF6FAB" w:rsidP="00DE5668">
            <w:pPr>
              <w:spacing w:after="0" w:line="240" w:lineRule="auto"/>
              <w:jc w:val="center"/>
              <w:rPr>
                <w:rFonts w:ascii="Times New Roman" w:hAnsi="Times New Roman" w:cs="Times New Roman"/>
                <w:i/>
                <w:iCs/>
                <w:color w:val="002060"/>
                <w:sz w:val="24"/>
                <w:szCs w:val="24"/>
                <w:lang w:val="tg-Cyrl-TJ"/>
              </w:rPr>
            </w:pPr>
          </w:p>
        </w:tc>
      </w:tr>
      <w:tr w:rsidR="00FF6FAB" w:rsidRPr="007D38BB" w14:paraId="0B532DC7" w14:textId="77777777" w:rsidTr="00DA0CD8">
        <w:trPr>
          <w:trHeight w:val="256"/>
        </w:trPr>
        <w:tc>
          <w:tcPr>
            <w:tcW w:w="992" w:type="dxa"/>
            <w:vAlign w:val="center"/>
          </w:tcPr>
          <w:p w14:paraId="01B75414" w14:textId="3906503C"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4</w:t>
            </w:r>
          </w:p>
        </w:tc>
        <w:tc>
          <w:tcPr>
            <w:tcW w:w="3402" w:type="dxa"/>
            <w:vAlign w:val="center"/>
          </w:tcPr>
          <w:p w14:paraId="712133E4"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3399" w:type="dxa"/>
            <w:vAlign w:val="center"/>
          </w:tcPr>
          <w:p w14:paraId="21D0AD9D" w14:textId="0A933760" w:rsidR="00FF6FAB" w:rsidRPr="0081432D" w:rsidRDefault="0081432D" w:rsidP="002D46F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Дар деҳа системаи оби нушокӣ</w:t>
            </w:r>
            <w:r w:rsidR="001425F2">
              <w:rPr>
                <w:rFonts w:ascii="Times New Roman" w:hAnsi="Times New Roman" w:cs="Times New Roman"/>
                <w:i/>
                <w:iCs/>
                <w:color w:val="002060"/>
                <w:sz w:val="24"/>
                <w:szCs w:val="24"/>
                <w:lang w:val="tg-Cyrl-TJ"/>
              </w:rPr>
              <w:t xml:space="preserve"> мавҷуд нест. </w:t>
            </w:r>
            <w:r>
              <w:rPr>
                <w:rFonts w:ascii="Times New Roman" w:hAnsi="Times New Roman" w:cs="Times New Roman"/>
                <w:i/>
                <w:iCs/>
                <w:color w:val="002060"/>
                <w:sz w:val="24"/>
                <w:szCs w:val="24"/>
                <w:lang w:val="tg-Cyrl-TJ"/>
              </w:rPr>
              <w:t>(Чоҳҳои хурд дар дохили хоҷагиҳо)</w:t>
            </w:r>
          </w:p>
        </w:tc>
        <w:tc>
          <w:tcPr>
            <w:tcW w:w="1026" w:type="dxa"/>
            <w:vAlign w:val="center"/>
          </w:tcPr>
          <w:p w14:paraId="5DA12D49" w14:textId="77815BE2" w:rsidR="00FF6FAB" w:rsidRPr="0081432D"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1998</w:t>
            </w:r>
          </w:p>
        </w:tc>
      </w:tr>
      <w:tr w:rsidR="00FF6FAB" w:rsidRPr="007D38BB" w14:paraId="1B59952D" w14:textId="77777777" w:rsidTr="00DA0CD8">
        <w:trPr>
          <w:trHeight w:val="259"/>
        </w:trPr>
        <w:tc>
          <w:tcPr>
            <w:tcW w:w="992" w:type="dxa"/>
            <w:vAlign w:val="center"/>
          </w:tcPr>
          <w:p w14:paraId="110FE01F" w14:textId="4FCF40B4"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5</w:t>
            </w:r>
          </w:p>
        </w:tc>
        <w:tc>
          <w:tcPr>
            <w:tcW w:w="3402" w:type="dxa"/>
            <w:vAlign w:val="center"/>
          </w:tcPr>
          <w:p w14:paraId="2915BAE9" w14:textId="7F646798" w:rsidR="00FF6FAB" w:rsidRPr="0081432D" w:rsidRDefault="0081432D"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3399" w:type="dxa"/>
            <w:vAlign w:val="center"/>
          </w:tcPr>
          <w:p w14:paraId="41B05895" w14:textId="686752A4" w:rsidR="00FF6FAB" w:rsidRPr="0081432D" w:rsidRDefault="0072202B" w:rsidP="00FC500C">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Ба таъмири </w:t>
            </w:r>
            <w:r w:rsidR="00FC500C">
              <w:rPr>
                <w:rFonts w:ascii="Times New Roman" w:hAnsi="Times New Roman" w:cs="Times New Roman"/>
                <w:i/>
                <w:iCs/>
                <w:color w:val="002060"/>
                <w:sz w:val="24"/>
                <w:szCs w:val="24"/>
                <w:lang w:val="tg-Cyrl-TJ"/>
              </w:rPr>
              <w:t xml:space="preserve">асосӣ </w:t>
            </w:r>
            <w:r>
              <w:rPr>
                <w:rFonts w:ascii="Times New Roman" w:hAnsi="Times New Roman" w:cs="Times New Roman"/>
                <w:i/>
                <w:iCs/>
                <w:color w:val="002060"/>
                <w:sz w:val="24"/>
                <w:szCs w:val="24"/>
                <w:lang w:val="tg-Cyrl-TJ"/>
              </w:rPr>
              <w:t>ниёз дорад</w:t>
            </w:r>
          </w:p>
        </w:tc>
        <w:tc>
          <w:tcPr>
            <w:tcW w:w="1026" w:type="dxa"/>
            <w:vAlign w:val="center"/>
          </w:tcPr>
          <w:p w14:paraId="25432119" w14:textId="7C594C94" w:rsidR="00FF6FAB" w:rsidRPr="0081432D" w:rsidRDefault="0072202B"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1987</w:t>
            </w:r>
          </w:p>
        </w:tc>
      </w:tr>
      <w:tr w:rsidR="00FF6FAB" w:rsidRPr="007D38BB" w14:paraId="77CE736C" w14:textId="77777777" w:rsidTr="00DA0CD8">
        <w:trPr>
          <w:trHeight w:val="249"/>
        </w:trPr>
        <w:tc>
          <w:tcPr>
            <w:tcW w:w="992" w:type="dxa"/>
            <w:vAlign w:val="center"/>
          </w:tcPr>
          <w:p w14:paraId="56BC91B3" w14:textId="4FEC582E"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6</w:t>
            </w:r>
          </w:p>
        </w:tc>
        <w:tc>
          <w:tcPr>
            <w:tcW w:w="3402" w:type="dxa"/>
            <w:vAlign w:val="center"/>
          </w:tcPr>
          <w:p w14:paraId="1B2E5C44" w14:textId="701A76CA"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3399" w:type="dxa"/>
            <w:vAlign w:val="center"/>
          </w:tcPr>
          <w:p w14:paraId="5C96672E" w14:textId="7C7FB483"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p>
        </w:tc>
        <w:tc>
          <w:tcPr>
            <w:tcW w:w="1026" w:type="dxa"/>
            <w:vAlign w:val="center"/>
          </w:tcPr>
          <w:p w14:paraId="11013EAF" w14:textId="016CBB14" w:rsidR="00FF6FAB" w:rsidRPr="001425F2" w:rsidRDefault="001425F2"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1967</w:t>
            </w:r>
          </w:p>
        </w:tc>
      </w:tr>
      <w:tr w:rsidR="00FF6FAB" w:rsidRPr="007D38BB" w14:paraId="511BA2D9" w14:textId="77777777" w:rsidTr="00DA0CD8">
        <w:trPr>
          <w:trHeight w:val="115"/>
        </w:trPr>
        <w:tc>
          <w:tcPr>
            <w:tcW w:w="992" w:type="dxa"/>
            <w:vAlign w:val="center"/>
          </w:tcPr>
          <w:p w14:paraId="462EEABF" w14:textId="45B4A944"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7</w:t>
            </w:r>
          </w:p>
        </w:tc>
        <w:tc>
          <w:tcPr>
            <w:tcW w:w="3402" w:type="dxa"/>
            <w:vAlign w:val="center"/>
          </w:tcPr>
          <w:p w14:paraId="10F08C9D" w14:textId="19AFD80B" w:rsidR="00FF6FAB" w:rsidRPr="00CF6CD6" w:rsidRDefault="00CF6CD6"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Роҳҳои дохилии деҳа</w:t>
            </w:r>
          </w:p>
        </w:tc>
        <w:tc>
          <w:tcPr>
            <w:tcW w:w="3399" w:type="dxa"/>
            <w:vAlign w:val="center"/>
          </w:tcPr>
          <w:p w14:paraId="774F13BC" w14:textId="1B77E9AE" w:rsidR="00FF6FAB" w:rsidRPr="001425F2" w:rsidRDefault="00CF6CD6" w:rsidP="002D46F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50% роҳҳо сангфарбуда 50% асфалтпуш ҳастанд</w:t>
            </w:r>
          </w:p>
        </w:tc>
        <w:tc>
          <w:tcPr>
            <w:tcW w:w="1026" w:type="dxa"/>
            <w:vAlign w:val="center"/>
          </w:tcPr>
          <w:p w14:paraId="2FB5160C" w14:textId="624C8BFB" w:rsidR="00FF6FAB" w:rsidRPr="00CF6CD6" w:rsidRDefault="00CF6CD6"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1967</w:t>
            </w:r>
          </w:p>
        </w:tc>
      </w:tr>
      <w:tr w:rsidR="00FF6FAB" w:rsidRPr="007D38BB" w14:paraId="026410EE" w14:textId="77777777" w:rsidTr="00DA0CD8">
        <w:trPr>
          <w:trHeight w:val="251"/>
        </w:trPr>
        <w:tc>
          <w:tcPr>
            <w:tcW w:w="992" w:type="dxa"/>
            <w:vAlign w:val="center"/>
          </w:tcPr>
          <w:p w14:paraId="57F91573" w14:textId="0E977052"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8</w:t>
            </w:r>
          </w:p>
        </w:tc>
        <w:tc>
          <w:tcPr>
            <w:tcW w:w="3402" w:type="dxa"/>
            <w:vAlign w:val="center"/>
          </w:tcPr>
          <w:p w14:paraId="09B8B246" w14:textId="0270FD77" w:rsidR="00FF6FAB" w:rsidRPr="001425F2" w:rsidRDefault="001425F2"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Мағозаҳо</w:t>
            </w:r>
            <w:r>
              <w:rPr>
                <w:rFonts w:ascii="Times New Roman" w:hAnsi="Times New Roman" w:cs="Times New Roman"/>
                <w:i/>
                <w:iCs/>
                <w:color w:val="002060"/>
                <w:sz w:val="24"/>
                <w:szCs w:val="24"/>
                <w:lang w:val="tg-Cyrl-TJ"/>
              </w:rPr>
              <w:t xml:space="preserve"> 6 адад</w:t>
            </w:r>
          </w:p>
        </w:tc>
        <w:tc>
          <w:tcPr>
            <w:tcW w:w="3399" w:type="dxa"/>
            <w:vAlign w:val="center"/>
          </w:tcPr>
          <w:p w14:paraId="0D9BE493" w14:textId="3859EF5C"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Фаъолият дора</w:t>
            </w:r>
            <w:r w:rsidR="002D46F6">
              <w:rPr>
                <w:rFonts w:ascii="Times New Roman" w:hAnsi="Times New Roman" w:cs="Times New Roman"/>
                <w:i/>
                <w:iCs/>
                <w:color w:val="002060"/>
                <w:sz w:val="24"/>
                <w:szCs w:val="24"/>
                <w:lang w:val="tg-Cyrl-TJ"/>
              </w:rPr>
              <w:t>н</w:t>
            </w:r>
            <w:r w:rsidRPr="002D46F6">
              <w:rPr>
                <w:rFonts w:ascii="Times New Roman" w:hAnsi="Times New Roman" w:cs="Times New Roman"/>
                <w:i/>
                <w:iCs/>
                <w:color w:val="002060"/>
                <w:sz w:val="24"/>
                <w:szCs w:val="24"/>
              </w:rPr>
              <w:t>д</w:t>
            </w:r>
          </w:p>
        </w:tc>
        <w:tc>
          <w:tcPr>
            <w:tcW w:w="1026" w:type="dxa"/>
            <w:vAlign w:val="center"/>
          </w:tcPr>
          <w:p w14:paraId="309C9745" w14:textId="43B86904" w:rsidR="00FF6FAB" w:rsidRPr="001425F2" w:rsidRDefault="001425F2"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2002</w:t>
            </w:r>
          </w:p>
        </w:tc>
      </w:tr>
    </w:tbl>
    <w:p w14:paraId="6BBF2A7F" w14:textId="77777777" w:rsidR="00FF6FAB" w:rsidRDefault="00FF6FAB" w:rsidP="00FF6FAB">
      <w:pPr>
        <w:tabs>
          <w:tab w:val="num" w:pos="700"/>
        </w:tabs>
        <w:jc w:val="both"/>
        <w:rPr>
          <w:rFonts w:ascii="Times New Roman" w:hAnsi="Times New Roman" w:cs="Times New Roman"/>
          <w:bCs/>
          <w:iCs/>
          <w:sz w:val="24"/>
          <w:szCs w:val="24"/>
        </w:rPr>
      </w:pPr>
    </w:p>
    <w:p w14:paraId="0E388FE3" w14:textId="77777777" w:rsidR="00341F6F" w:rsidRPr="00893254" w:rsidRDefault="00341F6F" w:rsidP="00FF6FAB">
      <w:pPr>
        <w:tabs>
          <w:tab w:val="num" w:pos="700"/>
        </w:tabs>
        <w:jc w:val="both"/>
        <w:rPr>
          <w:rFonts w:ascii="Times New Roman" w:hAnsi="Times New Roman" w:cs="Times New Roman"/>
          <w:bCs/>
          <w:iCs/>
          <w:sz w:val="24"/>
          <w:szCs w:val="24"/>
        </w:rPr>
      </w:pPr>
    </w:p>
    <w:p w14:paraId="1FCE4792" w14:textId="3D4EA2EA" w:rsidR="00FF6FAB" w:rsidRPr="009A1C5A" w:rsidRDefault="00FF6FAB" w:rsidP="00FF6FAB">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lastRenderedPageBreak/>
        <w:t>II</w:t>
      </w:r>
      <w:r>
        <w:rPr>
          <w:rFonts w:ascii="Times New Roman" w:hAnsi="Times New Roman" w:cs="Times New Roman"/>
          <w:b/>
          <w:bCs/>
          <w:sz w:val="24"/>
          <w:szCs w:val="24"/>
          <w:lang w:val="tg-Cyrl-TJ"/>
        </w:rPr>
        <w:t xml:space="preserve">. </w:t>
      </w:r>
      <w:r>
        <w:rPr>
          <w:rFonts w:ascii="Times New Roman" w:hAnsi="Times New Roman" w:cs="Times New Roman"/>
          <w:b/>
          <w:bCs/>
          <w:sz w:val="24"/>
          <w:szCs w:val="24"/>
        </w:rPr>
        <w:t>Таҳлили сатҳи зиндагии аҳолии деҳа</w:t>
      </w:r>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Default="00FF6FAB" w:rsidP="00FF6FAB">
      <w:pPr>
        <w:pStyle w:val="a5"/>
        <w:numPr>
          <w:ilvl w:val="1"/>
          <w:numId w:val="7"/>
        </w:numPr>
        <w:tabs>
          <w:tab w:val="clear" w:pos="-720"/>
        </w:tabs>
        <w:suppressAutoHyphens w:val="0"/>
        <w:spacing w:line="240" w:lineRule="auto"/>
        <w:jc w:val="both"/>
        <w:rPr>
          <w:iCs/>
          <w:sz w:val="24"/>
          <w:szCs w:val="24"/>
        </w:rPr>
      </w:pPr>
      <w:r w:rsidRPr="006066B9">
        <w:rPr>
          <w:iCs/>
          <w:sz w:val="24"/>
          <w:szCs w:val="24"/>
        </w:rPr>
        <w:t xml:space="preserve">Мавҷудияти инфрасохтори иҷтимоӣ-иқтисодӣ; </w:t>
      </w:r>
      <w:r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Pr="009A1C5A">
        <w:rPr>
          <w:iCs/>
          <w:sz w:val="24"/>
          <w:szCs w:val="24"/>
        </w:rPr>
        <w:t>).</w:t>
      </w:r>
    </w:p>
    <w:p w14:paraId="2055EBFB" w14:textId="77777777" w:rsidR="00341F6F" w:rsidRDefault="00341F6F" w:rsidP="00341F6F">
      <w:pPr>
        <w:pStyle w:val="a5"/>
        <w:tabs>
          <w:tab w:val="clear" w:pos="-720"/>
        </w:tabs>
        <w:suppressAutoHyphens w:val="0"/>
        <w:spacing w:line="240" w:lineRule="auto"/>
        <w:jc w:val="both"/>
        <w:rPr>
          <w:iCs/>
          <w:sz w:val="24"/>
          <w:szCs w:val="24"/>
        </w:rPr>
      </w:pPr>
    </w:p>
    <w:p w14:paraId="1B4AC444" w14:textId="77777777" w:rsidR="00341F6F" w:rsidRDefault="00341F6F" w:rsidP="00341F6F">
      <w:pPr>
        <w:pStyle w:val="a5"/>
        <w:tabs>
          <w:tab w:val="clear" w:pos="-720"/>
        </w:tabs>
        <w:suppressAutoHyphens w:val="0"/>
        <w:spacing w:line="240" w:lineRule="auto"/>
        <w:jc w:val="both"/>
        <w:rPr>
          <w:iCs/>
          <w:sz w:val="24"/>
          <w:szCs w:val="24"/>
        </w:rPr>
      </w:pPr>
    </w:p>
    <w:p w14:paraId="1E583481" w14:textId="77777777" w:rsidR="00341F6F" w:rsidRDefault="00341F6F" w:rsidP="00341F6F">
      <w:pPr>
        <w:pStyle w:val="a5"/>
        <w:tabs>
          <w:tab w:val="clear" w:pos="-720"/>
        </w:tabs>
        <w:suppressAutoHyphens w:val="0"/>
        <w:spacing w:line="240" w:lineRule="auto"/>
        <w:jc w:val="both"/>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028AAEC0" w14:textId="77777777" w:rsidTr="00341F6F">
        <w:trPr>
          <w:trHeight w:val="57"/>
        </w:trPr>
        <w:tc>
          <w:tcPr>
            <w:tcW w:w="675" w:type="dxa"/>
            <w:shd w:val="clear" w:color="auto" w:fill="AEAAAA" w:themeFill="background2" w:themeFillShade="BF"/>
            <w:vAlign w:val="center"/>
          </w:tcPr>
          <w:p w14:paraId="557097F8"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б/т</w:t>
            </w:r>
          </w:p>
        </w:tc>
        <w:tc>
          <w:tcPr>
            <w:tcW w:w="3828" w:type="dxa"/>
            <w:shd w:val="clear" w:color="auto" w:fill="AEAAAA" w:themeFill="background2" w:themeFillShade="BF"/>
            <w:vAlign w:val="center"/>
          </w:tcPr>
          <w:p w14:paraId="5B82E394"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и мавҷуда</w:t>
            </w:r>
          </w:p>
        </w:tc>
        <w:tc>
          <w:tcPr>
            <w:tcW w:w="4995" w:type="dxa"/>
            <w:shd w:val="clear" w:color="auto" w:fill="AEAAAA" w:themeFill="background2" w:themeFillShade="BF"/>
            <w:vAlign w:val="center"/>
          </w:tcPr>
          <w:p w14:paraId="4761807A" w14:textId="77777777" w:rsidR="00FF6FAB" w:rsidRPr="0051768C" w:rsidRDefault="00FF6FAB" w:rsidP="00DE5668">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FF6FAB" w:rsidRPr="00CF6CD6" w14:paraId="0960FF76" w14:textId="77777777" w:rsidTr="00341F6F">
        <w:trPr>
          <w:trHeight w:val="567"/>
        </w:trPr>
        <w:tc>
          <w:tcPr>
            <w:tcW w:w="675" w:type="dxa"/>
            <w:vAlign w:val="center"/>
          </w:tcPr>
          <w:p w14:paraId="1D5EBAD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828" w:type="dxa"/>
            <w:vAlign w:val="center"/>
          </w:tcPr>
          <w:p w14:paraId="5632A1B3" w14:textId="529D51AF"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CF6CD6">
              <w:rPr>
                <w:rFonts w:ascii="Times New Roman" w:hAnsi="Times New Roman" w:cs="Times New Roman"/>
                <w:i/>
                <w:iCs/>
                <w:color w:val="002060"/>
                <w:sz w:val="24"/>
                <w:szCs w:val="24"/>
              </w:rPr>
              <w:t>исаи таҳсилоти миёнаи умумии №</w:t>
            </w:r>
            <w:r w:rsidR="00CF6CD6">
              <w:rPr>
                <w:rFonts w:ascii="Times New Roman" w:hAnsi="Times New Roman" w:cs="Times New Roman"/>
                <w:i/>
                <w:iCs/>
                <w:color w:val="002060"/>
                <w:sz w:val="24"/>
                <w:szCs w:val="24"/>
                <w:lang w:val="tg-Cyrl-TJ"/>
              </w:rPr>
              <w:t xml:space="preserve"> </w:t>
            </w:r>
            <w:r w:rsidR="00CF6CD6">
              <w:rPr>
                <w:rFonts w:ascii="Times New Roman" w:hAnsi="Times New Roman" w:cs="Times New Roman"/>
                <w:i/>
                <w:iCs/>
                <w:color w:val="002060"/>
                <w:sz w:val="24"/>
                <w:szCs w:val="24"/>
              </w:rPr>
              <w:t>4</w:t>
            </w:r>
            <w:r w:rsidR="001425F2">
              <w:rPr>
                <w:rFonts w:ascii="Times New Roman" w:hAnsi="Times New Roman" w:cs="Times New Roman"/>
                <w:i/>
                <w:iCs/>
                <w:color w:val="002060"/>
                <w:sz w:val="24"/>
                <w:szCs w:val="24"/>
              </w:rPr>
              <w:t>1</w:t>
            </w:r>
          </w:p>
        </w:tc>
        <w:tc>
          <w:tcPr>
            <w:tcW w:w="4995" w:type="dxa"/>
            <w:vAlign w:val="center"/>
          </w:tcPr>
          <w:p w14:paraId="6F722777" w14:textId="576583D8"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Мактаб ба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r w:rsidR="00341F6F">
              <w:rPr>
                <w:rFonts w:ascii="Times New Roman" w:hAnsi="Times New Roman" w:cs="Times New Roman"/>
                <w:i/>
                <w:iCs/>
                <w:color w:val="002060"/>
                <w:sz w:val="24"/>
                <w:szCs w:val="24"/>
                <w:lang w:val="tg-Cyrl-TJ"/>
              </w:rPr>
              <w:t>, инчунин ба сохтани синфхонаҳои иловагӣ ва ва толори маҷлисгоҳ ниёз дорад.</w:t>
            </w:r>
            <w:r w:rsidRPr="002D46F6">
              <w:rPr>
                <w:rFonts w:ascii="Times New Roman" w:hAnsi="Times New Roman" w:cs="Times New Roman"/>
                <w:i/>
                <w:iCs/>
                <w:color w:val="002060"/>
                <w:sz w:val="24"/>
                <w:szCs w:val="24"/>
                <w:lang w:val="tg-Cyrl-TJ"/>
              </w:rPr>
              <w:t>Таъмири умумии биноҳо, иваз кардани дару тирезаҳо, фарши синфхонаҳо, мизу курсиҳо, рангу боркунӣ ва ғайра</w:t>
            </w:r>
          </w:p>
        </w:tc>
      </w:tr>
      <w:tr w:rsidR="00FF6FAB" w:rsidRPr="00746023" w14:paraId="2D8002EE" w14:textId="77777777" w:rsidTr="00341F6F">
        <w:trPr>
          <w:trHeight w:val="567"/>
        </w:trPr>
        <w:tc>
          <w:tcPr>
            <w:tcW w:w="675" w:type="dxa"/>
            <w:vAlign w:val="center"/>
          </w:tcPr>
          <w:p w14:paraId="693515D3"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2</w:t>
            </w:r>
          </w:p>
        </w:tc>
        <w:tc>
          <w:tcPr>
            <w:tcW w:w="3828" w:type="dxa"/>
            <w:vAlign w:val="center"/>
          </w:tcPr>
          <w:p w14:paraId="34933631" w14:textId="2C42F8F7" w:rsidR="00FF6FAB" w:rsidRPr="00341F6F" w:rsidRDefault="00341F6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Шабакаҳои оби ирригатсионӣ</w:t>
            </w:r>
          </w:p>
        </w:tc>
        <w:tc>
          <w:tcPr>
            <w:tcW w:w="4995" w:type="dxa"/>
            <w:vAlign w:val="center"/>
          </w:tcPr>
          <w:p w14:paraId="0E92B6EB" w14:textId="3F320152" w:rsidR="00FF6FAB" w:rsidRPr="00521071" w:rsidRDefault="00341F6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Шабакаҳои обтаъминкуни ба таъмири асоси ниёз дорад.</w:t>
            </w:r>
          </w:p>
        </w:tc>
      </w:tr>
      <w:tr w:rsidR="00FF6FAB" w:rsidRPr="007D38BB" w14:paraId="1D6860B6" w14:textId="77777777" w:rsidTr="00341F6F">
        <w:trPr>
          <w:trHeight w:val="567"/>
        </w:trPr>
        <w:tc>
          <w:tcPr>
            <w:tcW w:w="675" w:type="dxa"/>
            <w:vAlign w:val="center"/>
          </w:tcPr>
          <w:p w14:paraId="22FD28B9"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3</w:t>
            </w:r>
          </w:p>
        </w:tc>
        <w:tc>
          <w:tcPr>
            <w:tcW w:w="3828" w:type="dxa"/>
            <w:vAlign w:val="center"/>
          </w:tcPr>
          <w:p w14:paraId="651006E3"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4995" w:type="dxa"/>
            <w:vAlign w:val="center"/>
          </w:tcPr>
          <w:p w14:paraId="32E52FD2" w14:textId="3412BB6C" w:rsidR="00FF6FAB" w:rsidRPr="00521071" w:rsidRDefault="00521071" w:rsidP="00521071">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 xml:space="preserve">80 то 90 %-и хонаводаҳо бо оби </w:t>
            </w:r>
            <w:r>
              <w:rPr>
                <w:rFonts w:ascii="Times New Roman" w:hAnsi="Times New Roman" w:cs="Times New Roman"/>
                <w:i/>
                <w:iCs/>
                <w:color w:val="002060"/>
                <w:sz w:val="24"/>
                <w:szCs w:val="24"/>
                <w:lang w:val="tg-Cyrl-TJ"/>
              </w:rPr>
              <w:t xml:space="preserve">чоҳҳои хурди дар дохили </w:t>
            </w:r>
            <w:proofErr w:type="gramStart"/>
            <w:r>
              <w:rPr>
                <w:rFonts w:ascii="Times New Roman" w:hAnsi="Times New Roman" w:cs="Times New Roman"/>
                <w:i/>
                <w:iCs/>
                <w:color w:val="002060"/>
                <w:sz w:val="24"/>
                <w:szCs w:val="24"/>
                <w:lang w:val="tg-Cyrl-TJ"/>
              </w:rPr>
              <w:t xml:space="preserve">хонаҳо </w:t>
            </w:r>
            <w:r w:rsidR="00FF6FAB" w:rsidRPr="002D46F6">
              <w:rPr>
                <w:rFonts w:ascii="Times New Roman" w:hAnsi="Times New Roman" w:cs="Times New Roman"/>
                <w:i/>
                <w:iCs/>
                <w:color w:val="002060"/>
                <w:sz w:val="24"/>
                <w:szCs w:val="24"/>
              </w:rPr>
              <w:t xml:space="preserve"> таъмин</w:t>
            </w:r>
            <w:proofErr w:type="gramEnd"/>
            <w:r w:rsidR="00FF6FAB" w:rsidRPr="002D46F6">
              <w:rPr>
                <w:rFonts w:ascii="Times New Roman" w:hAnsi="Times New Roman" w:cs="Times New Roman"/>
                <w:i/>
                <w:iCs/>
                <w:color w:val="002060"/>
                <w:sz w:val="24"/>
                <w:szCs w:val="24"/>
              </w:rPr>
              <w:t xml:space="preserve"> ҳастанд</w:t>
            </w:r>
            <w:r>
              <w:rPr>
                <w:rFonts w:ascii="Times New Roman" w:hAnsi="Times New Roman" w:cs="Times New Roman"/>
                <w:i/>
                <w:iCs/>
                <w:color w:val="002060"/>
                <w:sz w:val="24"/>
                <w:szCs w:val="24"/>
                <w:lang w:val="tg-Cyrl-TJ"/>
              </w:rPr>
              <w:t>.</w:t>
            </w:r>
            <w:r w:rsidR="00341F6F">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Аммо ба сохтмони шабакаи обтаъминкунии оби тозаи ошомидани ниёз доранд.</w:t>
            </w:r>
          </w:p>
        </w:tc>
      </w:tr>
      <w:tr w:rsidR="00FF6FAB" w:rsidRPr="007D38BB" w14:paraId="68CD82DE" w14:textId="77777777" w:rsidTr="00341F6F">
        <w:trPr>
          <w:trHeight w:val="567"/>
        </w:trPr>
        <w:tc>
          <w:tcPr>
            <w:tcW w:w="675" w:type="dxa"/>
            <w:vAlign w:val="center"/>
          </w:tcPr>
          <w:p w14:paraId="4852DC4A"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4</w:t>
            </w:r>
          </w:p>
        </w:tc>
        <w:tc>
          <w:tcPr>
            <w:tcW w:w="3828" w:type="dxa"/>
            <w:vAlign w:val="center"/>
          </w:tcPr>
          <w:p w14:paraId="2DD9E93C" w14:textId="17C57D26"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4995" w:type="dxa"/>
            <w:vAlign w:val="center"/>
          </w:tcPr>
          <w:p w14:paraId="1BD58149" w14:textId="309F73B1" w:rsidR="00FF6FAB" w:rsidRPr="002D46F6"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r w:rsidR="00FF6FAB" w:rsidRPr="002D46F6">
              <w:rPr>
                <w:rFonts w:ascii="Times New Roman" w:hAnsi="Times New Roman" w:cs="Times New Roman"/>
                <w:i/>
                <w:iCs/>
                <w:color w:val="002060"/>
                <w:sz w:val="24"/>
                <w:szCs w:val="24"/>
              </w:rPr>
              <w:t xml:space="preserve"> кор</w:t>
            </w:r>
            <w:r>
              <w:rPr>
                <w:rFonts w:ascii="Times New Roman" w:hAnsi="Times New Roman" w:cs="Times New Roman"/>
                <w:i/>
                <w:iCs/>
                <w:color w:val="002060"/>
                <w:sz w:val="24"/>
                <w:szCs w:val="24"/>
                <w:lang w:val="tg-Cyrl-TJ"/>
              </w:rPr>
              <w:t>но</w:t>
            </w:r>
            <w:r w:rsidR="00FF6FAB" w:rsidRPr="002D46F6">
              <w:rPr>
                <w:rFonts w:ascii="Times New Roman" w:hAnsi="Times New Roman" w:cs="Times New Roman"/>
                <w:i/>
                <w:iCs/>
                <w:color w:val="002060"/>
                <w:sz w:val="24"/>
                <w:szCs w:val="24"/>
              </w:rPr>
              <w:t>шоям аст, таҷҳизот ва асбобҳои кории табибон намерасанд</w:t>
            </w:r>
          </w:p>
        </w:tc>
      </w:tr>
      <w:tr w:rsidR="00FF6FAB" w:rsidRPr="002D46F6" w14:paraId="0C16401C" w14:textId="77777777" w:rsidTr="00341F6F">
        <w:trPr>
          <w:trHeight w:val="567"/>
        </w:trPr>
        <w:tc>
          <w:tcPr>
            <w:tcW w:w="675" w:type="dxa"/>
            <w:vAlign w:val="center"/>
          </w:tcPr>
          <w:p w14:paraId="2F226514"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5</w:t>
            </w:r>
          </w:p>
        </w:tc>
        <w:tc>
          <w:tcPr>
            <w:tcW w:w="3828" w:type="dxa"/>
            <w:vAlign w:val="center"/>
          </w:tcPr>
          <w:p w14:paraId="558C6F5B" w14:textId="2D581F13"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4995" w:type="dxa"/>
            <w:vAlign w:val="center"/>
          </w:tcPr>
          <w:p w14:paraId="0798CDA7" w14:textId="7E2AD965"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lang w:val="tg-Cyrl-TJ"/>
              </w:rPr>
              <w:t>Тақрибан 50%-и симчубҳо ва ноқилҳои барқ</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ба иваз кардан зарурат доранд. Ҳама кӯчаҳои деҳа ба ҷароғонкунон</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эҳтиёҷ доранд</w:t>
            </w:r>
          </w:p>
        </w:tc>
      </w:tr>
      <w:tr w:rsidR="00FF6FAB" w:rsidRPr="00746023" w14:paraId="03E77451" w14:textId="77777777" w:rsidTr="00341F6F">
        <w:trPr>
          <w:trHeight w:val="567"/>
        </w:trPr>
        <w:tc>
          <w:tcPr>
            <w:tcW w:w="675" w:type="dxa"/>
            <w:vAlign w:val="center"/>
          </w:tcPr>
          <w:p w14:paraId="26C047C5" w14:textId="7BEFEE06" w:rsidR="00FF6FAB" w:rsidRPr="002D46F6" w:rsidRDefault="00341F6F"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6</w:t>
            </w:r>
          </w:p>
        </w:tc>
        <w:tc>
          <w:tcPr>
            <w:tcW w:w="3828" w:type="dxa"/>
            <w:vAlign w:val="center"/>
          </w:tcPr>
          <w:p w14:paraId="398E2A8E" w14:textId="085C5F0B" w:rsidR="00FF6FAB" w:rsidRPr="00521071" w:rsidRDefault="00521071" w:rsidP="0050466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w:t>
            </w:r>
            <w:r w:rsidR="00FF6FAB" w:rsidRPr="002D46F6">
              <w:rPr>
                <w:rFonts w:ascii="Times New Roman" w:hAnsi="Times New Roman" w:cs="Times New Roman"/>
                <w:i/>
                <w:iCs/>
                <w:color w:val="002060"/>
                <w:sz w:val="24"/>
                <w:szCs w:val="24"/>
              </w:rPr>
              <w:t>ағоза</w:t>
            </w:r>
            <w:r>
              <w:rPr>
                <w:rFonts w:ascii="Times New Roman" w:hAnsi="Times New Roman" w:cs="Times New Roman"/>
                <w:i/>
                <w:iCs/>
                <w:color w:val="002060"/>
                <w:sz w:val="24"/>
                <w:szCs w:val="24"/>
                <w:lang w:val="tg-Cyrl-TJ"/>
              </w:rPr>
              <w:t xml:space="preserve"> </w:t>
            </w:r>
            <w:r w:rsidR="00504662">
              <w:rPr>
                <w:rFonts w:ascii="Times New Roman" w:hAnsi="Times New Roman" w:cs="Times New Roman"/>
                <w:i/>
                <w:iCs/>
                <w:color w:val="002060"/>
                <w:sz w:val="24"/>
                <w:szCs w:val="24"/>
                <w:lang w:val="tg-Cyrl-TJ"/>
              </w:rPr>
              <w:t>5</w:t>
            </w:r>
            <w:r>
              <w:rPr>
                <w:rFonts w:ascii="Times New Roman" w:hAnsi="Times New Roman" w:cs="Times New Roman"/>
                <w:i/>
                <w:iCs/>
                <w:color w:val="002060"/>
                <w:sz w:val="24"/>
                <w:szCs w:val="24"/>
                <w:lang w:val="tg-Cyrl-TJ"/>
              </w:rPr>
              <w:t xml:space="preserve"> адад</w:t>
            </w:r>
          </w:p>
        </w:tc>
        <w:tc>
          <w:tcPr>
            <w:tcW w:w="4995" w:type="dxa"/>
            <w:vAlign w:val="center"/>
          </w:tcPr>
          <w:p w14:paraId="1E036932" w14:textId="2ECAE2FA" w:rsidR="00FF6FAB" w:rsidRPr="00E207C0" w:rsidRDefault="00521071" w:rsidP="00DE5668">
            <w:pPr>
              <w:spacing w:after="0" w:line="240" w:lineRule="auto"/>
              <w:rPr>
                <w:rFonts w:ascii="Times New Roman" w:hAnsi="Times New Roman" w:cs="Times New Roman"/>
                <w:i/>
                <w:iCs/>
                <w:color w:val="002060"/>
                <w:sz w:val="24"/>
                <w:szCs w:val="24"/>
                <w:lang w:val="tg-Cyrl-TJ"/>
              </w:rPr>
            </w:pPr>
            <w:r w:rsidRPr="00E207C0">
              <w:rPr>
                <w:rFonts w:ascii="Times New Roman" w:hAnsi="Times New Roman" w:cs="Times New Roman"/>
                <w:i/>
                <w:iCs/>
                <w:color w:val="002060"/>
                <w:sz w:val="24"/>
                <w:szCs w:val="24"/>
                <w:lang w:val="tg-Cyrl-TJ"/>
              </w:rPr>
              <w:t>Дар деҳа шаш</w:t>
            </w:r>
            <w:r w:rsidR="00FF6FAB" w:rsidRPr="00E207C0">
              <w:rPr>
                <w:rFonts w:ascii="Times New Roman" w:hAnsi="Times New Roman" w:cs="Times New Roman"/>
                <w:i/>
                <w:iCs/>
                <w:color w:val="002060"/>
                <w:sz w:val="24"/>
                <w:szCs w:val="24"/>
                <w:lang w:val="tg-Cyrl-TJ"/>
              </w:rPr>
              <w:t xml:space="preserve"> адад мағозаҳои хусус</w:t>
            </w:r>
            <w:r w:rsidR="002D46F6">
              <w:rPr>
                <w:rFonts w:ascii="Times New Roman" w:hAnsi="Times New Roman" w:cs="Times New Roman"/>
                <w:i/>
                <w:iCs/>
                <w:color w:val="002060"/>
                <w:sz w:val="24"/>
                <w:szCs w:val="24"/>
                <w:lang w:val="tg-Cyrl-TJ"/>
              </w:rPr>
              <w:t>ӣ</w:t>
            </w:r>
            <w:r w:rsidR="00FF6FAB" w:rsidRPr="00E207C0">
              <w:rPr>
                <w:rFonts w:ascii="Times New Roman" w:hAnsi="Times New Roman" w:cs="Times New Roman"/>
                <w:i/>
                <w:iCs/>
                <w:color w:val="002060"/>
                <w:sz w:val="24"/>
                <w:szCs w:val="24"/>
                <w:lang w:val="tg-Cyrl-TJ"/>
              </w:rPr>
              <w:t xml:space="preserve"> бо фур</w:t>
            </w:r>
            <w:r w:rsidR="002D46F6">
              <w:rPr>
                <w:rFonts w:ascii="Times New Roman" w:hAnsi="Times New Roman" w:cs="Times New Roman"/>
                <w:i/>
                <w:iCs/>
                <w:color w:val="002060"/>
                <w:sz w:val="24"/>
                <w:szCs w:val="24"/>
                <w:lang w:val="tg-Cyrl-TJ"/>
              </w:rPr>
              <w:t>ӯ</w:t>
            </w:r>
            <w:r w:rsidR="00FF6FAB" w:rsidRPr="00E207C0">
              <w:rPr>
                <w:rFonts w:ascii="Times New Roman" w:hAnsi="Times New Roman" w:cs="Times New Roman"/>
                <w:i/>
                <w:iCs/>
                <w:color w:val="002060"/>
                <w:sz w:val="24"/>
                <w:szCs w:val="24"/>
                <w:lang w:val="tg-Cyrl-TJ"/>
              </w:rPr>
              <w:t>ши молҳои ниёзи мардум хизмат мерасонанд</w:t>
            </w:r>
          </w:p>
        </w:tc>
      </w:tr>
    </w:tbl>
    <w:p w14:paraId="10976C9E" w14:textId="77777777" w:rsidR="00CF6CD6" w:rsidRPr="00E07ACC" w:rsidRDefault="00CF6CD6" w:rsidP="00FF6FAB">
      <w:pPr>
        <w:pStyle w:val="a5"/>
        <w:tabs>
          <w:tab w:val="clear" w:pos="-720"/>
        </w:tabs>
        <w:suppressAutoHyphens w:val="0"/>
        <w:spacing w:line="240" w:lineRule="auto"/>
        <w:ind w:left="720"/>
        <w:jc w:val="center"/>
        <w:rPr>
          <w:iCs/>
          <w:sz w:val="24"/>
          <w:szCs w:val="24"/>
          <w:lang w:val="tg-Cyrl-TJ"/>
        </w:rPr>
      </w:pPr>
    </w:p>
    <w:p w14:paraId="38E2FD80" w14:textId="77777777" w:rsidR="00341F6F" w:rsidRPr="00E07ACC" w:rsidRDefault="00341F6F" w:rsidP="00FF6FAB">
      <w:pPr>
        <w:pStyle w:val="a5"/>
        <w:tabs>
          <w:tab w:val="clear" w:pos="-720"/>
        </w:tabs>
        <w:suppressAutoHyphens w:val="0"/>
        <w:spacing w:line="240" w:lineRule="auto"/>
        <w:ind w:left="720"/>
        <w:jc w:val="center"/>
        <w:rPr>
          <w:iCs/>
          <w:sz w:val="24"/>
          <w:szCs w:val="24"/>
          <w:lang w:val="tg-Cyrl-TJ"/>
        </w:rPr>
      </w:pPr>
    </w:p>
    <w:p w14:paraId="63CF19C8" w14:textId="77777777" w:rsidR="00FF6FAB" w:rsidRDefault="00FF6FAB" w:rsidP="00FF6FAB">
      <w:pPr>
        <w:pStyle w:val="a5"/>
        <w:tabs>
          <w:tab w:val="clear" w:pos="-720"/>
        </w:tabs>
        <w:suppressAutoHyphens w:val="0"/>
        <w:spacing w:line="240" w:lineRule="auto"/>
        <w:ind w:left="720"/>
        <w:jc w:val="center"/>
        <w:rPr>
          <w:iCs/>
          <w:sz w:val="24"/>
          <w:szCs w:val="24"/>
        </w:rPr>
      </w:pPr>
      <w:r>
        <w:rPr>
          <w:iCs/>
          <w:sz w:val="24"/>
          <w:szCs w:val="24"/>
        </w:rPr>
        <w:t>Эҳтиёҷот ба хизматрасониҳои нави инфрасохторӣ</w:t>
      </w:r>
    </w:p>
    <w:p w14:paraId="7723D9A9" w14:textId="77777777" w:rsidR="00341F6F" w:rsidRDefault="00341F6F" w:rsidP="00FF6FAB">
      <w:pPr>
        <w:pStyle w:val="a5"/>
        <w:tabs>
          <w:tab w:val="clear" w:pos="-720"/>
        </w:tabs>
        <w:suppressAutoHyphens w:val="0"/>
        <w:spacing w:line="240" w:lineRule="auto"/>
        <w:ind w:left="720"/>
        <w:jc w:val="center"/>
        <w:rPr>
          <w:iCs/>
          <w:sz w:val="24"/>
          <w:szCs w:val="24"/>
        </w:rPr>
      </w:pPr>
    </w:p>
    <w:p w14:paraId="35621125" w14:textId="77777777" w:rsidR="00341F6F" w:rsidRDefault="00341F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21914F05" w14:textId="77777777" w:rsidTr="00DA0CD8">
        <w:trPr>
          <w:trHeight w:val="57"/>
        </w:trPr>
        <w:tc>
          <w:tcPr>
            <w:tcW w:w="675" w:type="dxa"/>
            <w:shd w:val="clear" w:color="auto" w:fill="AEAAAA" w:themeFill="background2" w:themeFillShade="BF"/>
            <w:vAlign w:val="center"/>
          </w:tcPr>
          <w:p w14:paraId="1B1CFB6E"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 б/т</w:t>
            </w:r>
          </w:p>
        </w:tc>
        <w:tc>
          <w:tcPr>
            <w:tcW w:w="3828" w:type="dxa"/>
            <w:shd w:val="clear" w:color="auto" w:fill="AEAAAA" w:themeFill="background2" w:themeFillShade="BF"/>
            <w:vAlign w:val="center"/>
          </w:tcPr>
          <w:p w14:paraId="41E66268"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Инфра</w:t>
            </w:r>
            <w:r w:rsidRPr="002D46F6">
              <w:rPr>
                <w:rFonts w:ascii="Palatino Linotype" w:hAnsi="Palatino Linotype" w:cs="Times New Roman"/>
                <w:color w:val="002060"/>
                <w:sz w:val="24"/>
                <w:szCs w:val="24"/>
                <w:lang w:val="tg-Cyrl-TJ"/>
              </w:rPr>
              <w:t>сохтор</w:t>
            </w:r>
            <w:r w:rsidRPr="002D46F6">
              <w:rPr>
                <w:rFonts w:ascii="Palatino Linotype" w:hAnsi="Palatino Linotype" w:cs="Times New Roman"/>
                <w:color w:val="002060"/>
                <w:sz w:val="24"/>
                <w:szCs w:val="24"/>
              </w:rPr>
              <w:t>и нави нақшавӣ</w:t>
            </w:r>
          </w:p>
        </w:tc>
        <w:tc>
          <w:tcPr>
            <w:tcW w:w="4995" w:type="dxa"/>
            <w:shd w:val="clear" w:color="auto" w:fill="AEAAAA" w:themeFill="background2" w:themeFillShade="BF"/>
            <w:vAlign w:val="center"/>
          </w:tcPr>
          <w:p w14:paraId="3E5A1981" w14:textId="77777777" w:rsidR="00FF6FAB" w:rsidRPr="002D46F6" w:rsidRDefault="00FF6FAB" w:rsidP="00DE5668">
            <w:pPr>
              <w:spacing w:after="0" w:line="240" w:lineRule="auto"/>
              <w:jc w:val="center"/>
              <w:rPr>
                <w:rFonts w:ascii="Palatino Linotype" w:hAnsi="Palatino Linotype" w:cs="Times New Roman"/>
                <w:color w:val="002060"/>
                <w:sz w:val="24"/>
                <w:szCs w:val="24"/>
                <w:lang w:val="tg-Cyrl-TJ"/>
              </w:rPr>
            </w:pPr>
            <w:r w:rsidRPr="002D46F6">
              <w:rPr>
                <w:rFonts w:ascii="Palatino Linotype" w:hAnsi="Palatino Linotype" w:cs="Times New Roman"/>
                <w:color w:val="002060"/>
                <w:sz w:val="24"/>
                <w:szCs w:val="24"/>
                <w:lang w:val="tg-Cyrl-TJ"/>
              </w:rPr>
              <w:t>Дараҷаи таъсири инфросохтори нав ба сатҳи зиндагии мардум</w:t>
            </w:r>
          </w:p>
        </w:tc>
      </w:tr>
      <w:tr w:rsidR="00FF6FAB" w:rsidRPr="007D38BB" w14:paraId="13890960" w14:textId="77777777" w:rsidTr="00DA0CD8">
        <w:trPr>
          <w:trHeight w:val="567"/>
        </w:trPr>
        <w:tc>
          <w:tcPr>
            <w:tcW w:w="675" w:type="dxa"/>
            <w:vAlign w:val="center"/>
          </w:tcPr>
          <w:p w14:paraId="5E912E88"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1</w:t>
            </w:r>
          </w:p>
        </w:tc>
        <w:tc>
          <w:tcPr>
            <w:tcW w:w="3828" w:type="dxa"/>
            <w:vAlign w:val="center"/>
          </w:tcPr>
          <w:p w14:paraId="02B30EB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Сартарошхона</w:t>
            </w:r>
          </w:p>
        </w:tc>
        <w:tc>
          <w:tcPr>
            <w:tcW w:w="4995" w:type="dxa"/>
            <w:vAlign w:val="center"/>
          </w:tcPr>
          <w:p w14:paraId="2A477CBC" w14:textId="41EB4C0D" w:rsidR="00FF6FAB" w:rsidRPr="002D46F6" w:rsidRDefault="00A709B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Мавҷуд нест </w:t>
            </w:r>
            <w:r w:rsidR="00FF6FAB" w:rsidRPr="002D46F6">
              <w:rPr>
                <w:rFonts w:ascii="Times New Roman" w:hAnsi="Times New Roman" w:cs="Times New Roman"/>
                <w:i/>
                <w:iCs/>
                <w:color w:val="002060"/>
                <w:sz w:val="24"/>
                <w:szCs w:val="24"/>
              </w:rPr>
              <w:t>Хизматрасонии хуб, босифат ва саривақт</w:t>
            </w:r>
            <w:r w:rsidR="00DA0CD8">
              <w:rPr>
                <w:rFonts w:ascii="Times New Roman" w:hAnsi="Times New Roman" w:cs="Times New Roman"/>
                <w:i/>
                <w:iCs/>
                <w:color w:val="002060"/>
                <w:sz w:val="24"/>
                <w:szCs w:val="24"/>
                <w:lang w:val="tg-Cyrl-TJ"/>
              </w:rPr>
              <w:t>ӣ</w:t>
            </w:r>
            <w:r w:rsidR="00FF6FAB" w:rsidRPr="002D46F6">
              <w:rPr>
                <w:rFonts w:ascii="Times New Roman" w:hAnsi="Times New Roman" w:cs="Times New Roman"/>
                <w:i/>
                <w:iCs/>
                <w:color w:val="002060"/>
                <w:sz w:val="24"/>
                <w:szCs w:val="24"/>
              </w:rPr>
              <w:t xml:space="preserve"> ба аҳолии деҳа, </w:t>
            </w:r>
            <w:r w:rsidR="00DA0CD8">
              <w:rPr>
                <w:rFonts w:ascii="Times New Roman" w:hAnsi="Times New Roman" w:cs="Times New Roman"/>
                <w:i/>
                <w:iCs/>
                <w:color w:val="002060"/>
                <w:sz w:val="24"/>
                <w:szCs w:val="24"/>
                <w:lang w:val="tg-Cyrl-TJ"/>
              </w:rPr>
              <w:t>с</w:t>
            </w:r>
            <w:r w:rsidR="00FF6FAB" w:rsidRPr="002D46F6">
              <w:rPr>
                <w:rFonts w:ascii="Times New Roman" w:hAnsi="Times New Roman" w:cs="Times New Roman"/>
                <w:i/>
                <w:iCs/>
                <w:color w:val="002060"/>
                <w:sz w:val="24"/>
                <w:szCs w:val="24"/>
              </w:rPr>
              <w:t>арфаи маблағҳои пулии  хонаводаҳо</w:t>
            </w:r>
          </w:p>
        </w:tc>
      </w:tr>
      <w:tr w:rsidR="00FF6FAB" w:rsidRPr="007D38BB" w14:paraId="4469F259" w14:textId="77777777" w:rsidTr="00DA0CD8">
        <w:trPr>
          <w:trHeight w:val="567"/>
        </w:trPr>
        <w:tc>
          <w:tcPr>
            <w:tcW w:w="675" w:type="dxa"/>
            <w:vAlign w:val="center"/>
          </w:tcPr>
          <w:p w14:paraId="0B396086"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2</w:t>
            </w:r>
          </w:p>
        </w:tc>
        <w:tc>
          <w:tcPr>
            <w:tcW w:w="3828" w:type="dxa"/>
            <w:vAlign w:val="center"/>
          </w:tcPr>
          <w:p w14:paraId="3338B47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Ҳаммом</w:t>
            </w:r>
          </w:p>
        </w:tc>
        <w:tc>
          <w:tcPr>
            <w:tcW w:w="4995" w:type="dxa"/>
            <w:vAlign w:val="center"/>
          </w:tcPr>
          <w:p w14:paraId="216F42FF" w14:textId="25DFBAB7"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Мавҷуд нест</w:t>
            </w:r>
          </w:p>
        </w:tc>
      </w:tr>
      <w:tr w:rsidR="00FF6FAB" w:rsidRPr="007D38BB" w14:paraId="4B0F0D7C" w14:textId="77777777" w:rsidTr="00DA0CD8">
        <w:trPr>
          <w:trHeight w:val="567"/>
        </w:trPr>
        <w:tc>
          <w:tcPr>
            <w:tcW w:w="675" w:type="dxa"/>
            <w:vAlign w:val="center"/>
          </w:tcPr>
          <w:p w14:paraId="2F8325A3"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3</w:t>
            </w:r>
          </w:p>
        </w:tc>
        <w:tc>
          <w:tcPr>
            <w:tcW w:w="3828" w:type="dxa"/>
            <w:vAlign w:val="center"/>
          </w:tcPr>
          <w:p w14:paraId="5547A7DE"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Китобхона</w:t>
            </w:r>
          </w:p>
        </w:tc>
        <w:tc>
          <w:tcPr>
            <w:tcW w:w="4995" w:type="dxa"/>
            <w:vAlign w:val="center"/>
          </w:tcPr>
          <w:p w14:paraId="38FFDEB1" w14:textId="1247B971"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Боло бардоштани савияи дониш ва маърифатнокии аҳол</w:t>
            </w:r>
            <w:r w:rsidR="00DA0CD8">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ба</w:t>
            </w:r>
            <w:r w:rsidR="00DA0CD8">
              <w:rPr>
                <w:rFonts w:ascii="Times New Roman" w:hAnsi="Times New Roman" w:cs="Times New Roman"/>
                <w:i/>
                <w:iCs/>
                <w:color w:val="002060"/>
                <w:sz w:val="24"/>
                <w:szCs w:val="24"/>
                <w:lang w:val="tg-Cyrl-TJ"/>
              </w:rPr>
              <w:t xml:space="preserve"> </w:t>
            </w:r>
            <w:r w:rsidRPr="002D46F6">
              <w:rPr>
                <w:rFonts w:ascii="Times New Roman" w:hAnsi="Times New Roman" w:cs="Times New Roman"/>
                <w:i/>
                <w:iCs/>
                <w:color w:val="002060"/>
                <w:sz w:val="24"/>
                <w:szCs w:val="24"/>
              </w:rPr>
              <w:t xml:space="preserve">хусус ҷавонон. </w:t>
            </w:r>
          </w:p>
        </w:tc>
      </w:tr>
    </w:tbl>
    <w:p w14:paraId="2F92C3A6" w14:textId="77777777" w:rsidR="00FF6FAB" w:rsidRDefault="00FF6FAB" w:rsidP="00FF6FAB">
      <w:pPr>
        <w:pStyle w:val="a5"/>
        <w:tabs>
          <w:tab w:val="clear" w:pos="-720"/>
        </w:tabs>
        <w:suppressAutoHyphens w:val="0"/>
        <w:spacing w:line="240" w:lineRule="auto"/>
        <w:ind w:left="360"/>
        <w:jc w:val="both"/>
        <w:rPr>
          <w:sz w:val="24"/>
          <w:szCs w:val="24"/>
          <w:lang w:val="tg-Cyrl-TJ"/>
        </w:rPr>
      </w:pPr>
    </w:p>
    <w:p w14:paraId="5CE0C31D" w14:textId="77777777" w:rsidR="001A6E43" w:rsidRDefault="001A6E43" w:rsidP="00FF6FAB">
      <w:pPr>
        <w:pStyle w:val="a5"/>
        <w:tabs>
          <w:tab w:val="clear" w:pos="-720"/>
        </w:tabs>
        <w:suppressAutoHyphens w:val="0"/>
        <w:spacing w:line="240" w:lineRule="auto"/>
        <w:ind w:left="360"/>
        <w:jc w:val="both"/>
        <w:rPr>
          <w:sz w:val="24"/>
          <w:szCs w:val="24"/>
          <w:lang w:val="tg-Cyrl-TJ"/>
        </w:rPr>
      </w:pPr>
    </w:p>
    <w:p w14:paraId="2C687A38" w14:textId="77777777" w:rsidR="00FF6FAB" w:rsidRDefault="00FF6FAB" w:rsidP="00FF6FAB">
      <w:pPr>
        <w:pStyle w:val="a5"/>
        <w:tabs>
          <w:tab w:val="clear" w:pos="-720"/>
        </w:tabs>
        <w:suppressAutoHyphens w:val="0"/>
        <w:spacing w:line="240" w:lineRule="auto"/>
        <w:ind w:left="360"/>
        <w:jc w:val="both"/>
        <w:rPr>
          <w:sz w:val="24"/>
          <w:szCs w:val="24"/>
          <w:lang w:val="tg-Cyrl-TJ"/>
        </w:rPr>
      </w:pPr>
      <w:r>
        <w:rPr>
          <w:sz w:val="24"/>
          <w:szCs w:val="24"/>
          <w:lang w:val="tg-Cyrl-TJ"/>
        </w:rPr>
        <w:t>2.2.</w:t>
      </w:r>
      <w:r w:rsidRPr="00BA0084">
        <w:rPr>
          <w:lang w:val="tg-Cyrl-TJ"/>
        </w:rPr>
        <w:t xml:space="preserve"> </w:t>
      </w:r>
      <w:r w:rsidRPr="00BA0084">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175DA170" w14:textId="77777777" w:rsidR="001A6E43" w:rsidRDefault="001A6E43" w:rsidP="00FF6FAB">
      <w:pPr>
        <w:pStyle w:val="a5"/>
        <w:tabs>
          <w:tab w:val="clear" w:pos="-720"/>
        </w:tabs>
        <w:suppressAutoHyphens w:val="0"/>
        <w:spacing w:line="240" w:lineRule="auto"/>
        <w:ind w:left="360"/>
        <w:jc w:val="both"/>
        <w:rPr>
          <w:sz w:val="24"/>
          <w:szCs w:val="24"/>
          <w:lang w:val="tg-Cyrl-TJ"/>
        </w:rPr>
      </w:pPr>
    </w:p>
    <w:p w14:paraId="7E06F9C2" w14:textId="77777777" w:rsidR="001A6E43" w:rsidRPr="00BA0084" w:rsidRDefault="001A6E43" w:rsidP="00FF6FAB">
      <w:pPr>
        <w:pStyle w:val="a5"/>
        <w:tabs>
          <w:tab w:val="clear" w:pos="-720"/>
        </w:tabs>
        <w:suppressAutoHyphens w:val="0"/>
        <w:spacing w:line="240" w:lineRule="auto"/>
        <w:ind w:left="360"/>
        <w:jc w:val="both"/>
        <w:rPr>
          <w:sz w:val="24"/>
          <w:szCs w:val="24"/>
          <w:lang w:val="tg-Cyrl-TJ"/>
        </w:rPr>
      </w:pPr>
    </w:p>
    <w:tbl>
      <w:tblPr>
        <w:tblW w:w="4789" w:type="pc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154"/>
        <w:gridCol w:w="1658"/>
        <w:gridCol w:w="3410"/>
      </w:tblGrid>
      <w:tr w:rsidR="00FF6FAB" w:rsidRPr="00FF62AB" w14:paraId="3D629598" w14:textId="77777777" w:rsidTr="006D3C0A">
        <w:trPr>
          <w:cantSplit/>
        </w:trPr>
        <w:tc>
          <w:tcPr>
            <w:tcW w:w="397"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w:t>
            </w:r>
            <w:r w:rsidR="00DA0CD8" w:rsidRPr="006D3C0A">
              <w:rPr>
                <w:rFonts w:ascii="Palatino Linotype" w:hAnsi="Palatino Linotype"/>
                <w:color w:val="002060"/>
                <w:sz w:val="24"/>
                <w:szCs w:val="24"/>
                <w:lang w:val="tg-Cyrl-TJ"/>
              </w:rPr>
              <w:t xml:space="preserve"> б/т</w:t>
            </w:r>
          </w:p>
        </w:tc>
        <w:tc>
          <w:tcPr>
            <w:tcW w:w="1766"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Ном</w:t>
            </w:r>
            <w:r w:rsidR="006D3C0A" w:rsidRPr="006D3C0A">
              <w:rPr>
                <w:rFonts w:ascii="Palatino Linotype" w:hAnsi="Palatino Linotype"/>
                <w:color w:val="002060"/>
                <w:sz w:val="24"/>
                <w:szCs w:val="24"/>
                <w:lang w:val="tg-Cyrl-TJ"/>
              </w:rPr>
              <w:t>гӯ</w:t>
            </w:r>
            <w:r w:rsidRPr="006D3C0A">
              <w:rPr>
                <w:rFonts w:ascii="Palatino Linotype" w:hAnsi="Palatino Linotype"/>
                <w:color w:val="002060"/>
                <w:sz w:val="24"/>
                <w:szCs w:val="24"/>
              </w:rPr>
              <w:t>и бемор</w:t>
            </w:r>
            <w:r w:rsidRPr="006D3C0A">
              <w:rPr>
                <w:rFonts w:ascii="Palatino Linotype" w:hAnsi="Palatino Linotype"/>
                <w:color w:val="002060"/>
                <w:sz w:val="24"/>
                <w:szCs w:val="24"/>
                <w:lang w:val="tg-Cyrl-TJ"/>
              </w:rPr>
              <w:t>иҳо</w:t>
            </w:r>
            <w:r w:rsidRPr="006D3C0A">
              <w:rPr>
                <w:rFonts w:ascii="Palatino Linotype" w:hAnsi="Palatino Linotype"/>
                <w:color w:val="002060"/>
                <w:sz w:val="24"/>
                <w:szCs w:val="24"/>
              </w:rPr>
              <w:t>и сироятӣ</w:t>
            </w:r>
          </w:p>
        </w:tc>
        <w:tc>
          <w:tcPr>
            <w:tcW w:w="928"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Шумораи фавтидагон дар 2 соли охир</w:t>
            </w:r>
          </w:p>
        </w:tc>
        <w:tc>
          <w:tcPr>
            <w:tcW w:w="1909"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Сабабҳо</w:t>
            </w:r>
            <w:r w:rsidRPr="006D3C0A">
              <w:rPr>
                <w:rFonts w:ascii="Palatino Linotype" w:hAnsi="Palatino Linotype"/>
                <w:color w:val="002060"/>
                <w:sz w:val="24"/>
                <w:szCs w:val="24"/>
                <w:lang w:val="tg-Cyrl-TJ"/>
              </w:rPr>
              <w:t>и</w:t>
            </w:r>
          </w:p>
          <w:p w14:paraId="46AB86E3" w14:textId="77777777" w:rsidR="00FF6FAB" w:rsidRPr="006D3C0A" w:rsidRDefault="00FF6FAB" w:rsidP="00DE5668">
            <w:pPr>
              <w:pStyle w:val="a5"/>
              <w:spacing w:line="240" w:lineRule="auto"/>
              <w:jc w:val="center"/>
              <w:rPr>
                <w:rFonts w:ascii="Palatino Linotype" w:hAnsi="Palatino Linotype"/>
                <w:color w:val="002060"/>
                <w:sz w:val="24"/>
                <w:szCs w:val="24"/>
              </w:rPr>
            </w:pPr>
            <w:proofErr w:type="gramStart"/>
            <w:r w:rsidRPr="006D3C0A">
              <w:rPr>
                <w:rFonts w:ascii="Palatino Linotype" w:hAnsi="Palatino Linotype"/>
                <w:color w:val="002060"/>
                <w:sz w:val="24"/>
                <w:szCs w:val="24"/>
              </w:rPr>
              <w:t>бемори</w:t>
            </w:r>
            <w:r w:rsidRPr="006D3C0A">
              <w:rPr>
                <w:rFonts w:ascii="Palatino Linotype" w:hAnsi="Palatino Linotype"/>
                <w:color w:val="002060"/>
                <w:sz w:val="24"/>
                <w:szCs w:val="24"/>
                <w:lang w:val="tg-Cyrl-TJ"/>
              </w:rPr>
              <w:t>ҳ</w:t>
            </w:r>
            <w:r w:rsidRPr="006D3C0A">
              <w:rPr>
                <w:rFonts w:ascii="Palatino Linotype" w:hAnsi="Palatino Linotype"/>
                <w:color w:val="002060"/>
                <w:sz w:val="24"/>
                <w:szCs w:val="24"/>
              </w:rPr>
              <w:t>о</w:t>
            </w:r>
            <w:proofErr w:type="gramEnd"/>
          </w:p>
        </w:tc>
      </w:tr>
      <w:tr w:rsidR="00FF6FAB" w:rsidRPr="00FF62AB" w14:paraId="4D2D89B0" w14:textId="77777777" w:rsidTr="006D3C0A">
        <w:trPr>
          <w:cantSplit/>
        </w:trPr>
        <w:tc>
          <w:tcPr>
            <w:tcW w:w="397" w:type="pct"/>
            <w:tcBorders>
              <w:top w:val="double" w:sz="4" w:space="0" w:color="auto"/>
              <w:left w:val="double" w:sz="4" w:space="0" w:color="auto"/>
            </w:tcBorders>
            <w:vAlign w:val="center"/>
          </w:tcPr>
          <w:p w14:paraId="0A11CDF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w:t>
            </w:r>
          </w:p>
        </w:tc>
        <w:tc>
          <w:tcPr>
            <w:tcW w:w="1766" w:type="pct"/>
            <w:tcBorders>
              <w:top w:val="double" w:sz="4" w:space="0" w:color="auto"/>
            </w:tcBorders>
            <w:vAlign w:val="center"/>
          </w:tcPr>
          <w:p w14:paraId="6817968E"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рудаву меъда</w:t>
            </w:r>
          </w:p>
        </w:tc>
        <w:tc>
          <w:tcPr>
            <w:tcW w:w="928" w:type="pct"/>
            <w:tcBorders>
              <w:top w:val="double" w:sz="4" w:space="0" w:color="auto"/>
            </w:tcBorders>
          </w:tcPr>
          <w:p w14:paraId="6BF7C244"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top w:val="double" w:sz="4" w:space="0" w:color="auto"/>
              <w:right w:val="double" w:sz="4" w:space="0" w:color="auto"/>
            </w:tcBorders>
          </w:tcPr>
          <w:p w14:paraId="1AE48E23" w14:textId="6B35E979"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 xml:space="preserve">Риоя накардани гигиенаи шахсӣ </w:t>
            </w:r>
          </w:p>
        </w:tc>
      </w:tr>
      <w:tr w:rsidR="00FF6FAB" w:rsidRPr="00FF62AB" w14:paraId="6AD2407F" w14:textId="77777777" w:rsidTr="006D3C0A">
        <w:trPr>
          <w:cantSplit/>
        </w:trPr>
        <w:tc>
          <w:tcPr>
            <w:tcW w:w="397" w:type="pct"/>
            <w:tcBorders>
              <w:left w:val="double" w:sz="4" w:space="0" w:color="auto"/>
            </w:tcBorders>
            <w:vAlign w:val="center"/>
          </w:tcPr>
          <w:p w14:paraId="67080EE2"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w:t>
            </w:r>
          </w:p>
        </w:tc>
        <w:tc>
          <w:tcPr>
            <w:tcW w:w="1766" w:type="pct"/>
            <w:vAlign w:val="center"/>
          </w:tcPr>
          <w:p w14:paraId="3B2FEE29"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роҳҳои нафас</w:t>
            </w:r>
          </w:p>
        </w:tc>
        <w:tc>
          <w:tcPr>
            <w:tcW w:w="928" w:type="pct"/>
          </w:tcPr>
          <w:p w14:paraId="38D0709D"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2F7D0915" w14:textId="656FF81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Аз ҳисоби вирус</w:t>
            </w:r>
            <w:r w:rsidR="006D3C0A">
              <w:rPr>
                <w:rFonts w:ascii="Palatino Linotype" w:hAnsi="Palatino Linotype"/>
                <w:i/>
                <w:iCs/>
                <w:color w:val="002060"/>
                <w:sz w:val="24"/>
                <w:szCs w:val="24"/>
                <w:lang w:val="tg-Cyrl-TJ"/>
              </w:rPr>
              <w:t>,</w:t>
            </w:r>
            <w:r w:rsidRPr="006D3C0A">
              <w:rPr>
                <w:rFonts w:ascii="Palatino Linotype" w:hAnsi="Palatino Linotype"/>
                <w:i/>
                <w:iCs/>
                <w:color w:val="002060"/>
                <w:sz w:val="24"/>
                <w:szCs w:val="24"/>
              </w:rPr>
              <w:t xml:space="preserve"> аз шахси бемор ба шахси солим гузаштани касал, шамолх</w:t>
            </w:r>
            <w:r w:rsidR="006D3C0A">
              <w:rPr>
                <w:rFonts w:ascii="Palatino Linotype" w:hAnsi="Palatino Linotype"/>
                <w:i/>
                <w:iCs/>
                <w:color w:val="002060"/>
                <w:sz w:val="24"/>
                <w:szCs w:val="24"/>
                <w:lang w:val="tg-Cyrl-TJ"/>
              </w:rPr>
              <w:t>ӯ</w:t>
            </w:r>
            <w:r w:rsidRPr="006D3C0A">
              <w:rPr>
                <w:rFonts w:ascii="Palatino Linotype" w:hAnsi="Palatino Linotype"/>
                <w:i/>
                <w:iCs/>
                <w:color w:val="002060"/>
                <w:sz w:val="24"/>
                <w:szCs w:val="24"/>
              </w:rPr>
              <w:t>рӣ</w:t>
            </w:r>
          </w:p>
        </w:tc>
      </w:tr>
      <w:tr w:rsidR="00FF6FAB" w:rsidRPr="00FF62AB" w14:paraId="33FDEE43" w14:textId="77777777" w:rsidTr="006D3C0A">
        <w:trPr>
          <w:cantSplit/>
        </w:trPr>
        <w:tc>
          <w:tcPr>
            <w:tcW w:w="397" w:type="pct"/>
            <w:tcBorders>
              <w:left w:val="double" w:sz="4" w:space="0" w:color="auto"/>
            </w:tcBorders>
            <w:vAlign w:val="center"/>
          </w:tcPr>
          <w:p w14:paraId="1F01281F"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p>
        </w:tc>
        <w:tc>
          <w:tcPr>
            <w:tcW w:w="1766" w:type="pct"/>
            <w:vAlign w:val="center"/>
          </w:tcPr>
          <w:p w14:paraId="0A6CFAF7"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Сурхча</w:t>
            </w:r>
          </w:p>
        </w:tc>
        <w:tc>
          <w:tcPr>
            <w:tcW w:w="928" w:type="pct"/>
          </w:tcPr>
          <w:p w14:paraId="11E49712"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09845001" w14:textId="1E5E494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 </w:t>
            </w:r>
          </w:p>
        </w:tc>
      </w:tr>
      <w:tr w:rsidR="00FF6FAB" w:rsidRPr="00FF62AB" w14:paraId="2DDAC087" w14:textId="77777777" w:rsidTr="006D3C0A">
        <w:trPr>
          <w:cantSplit/>
        </w:trPr>
        <w:tc>
          <w:tcPr>
            <w:tcW w:w="397" w:type="pct"/>
            <w:tcBorders>
              <w:left w:val="double" w:sz="4" w:space="0" w:color="auto"/>
            </w:tcBorders>
            <w:vAlign w:val="center"/>
          </w:tcPr>
          <w:p w14:paraId="2FAA4726"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w:t>
            </w:r>
          </w:p>
        </w:tc>
        <w:tc>
          <w:tcPr>
            <w:tcW w:w="1766" w:type="pct"/>
            <w:vAlign w:val="center"/>
          </w:tcPr>
          <w:p w14:paraId="3278493C"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Гулафшон</w:t>
            </w:r>
          </w:p>
        </w:tc>
        <w:tc>
          <w:tcPr>
            <w:tcW w:w="928" w:type="pct"/>
          </w:tcPr>
          <w:p w14:paraId="4B9E40C3"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11275B00" w14:textId="409978DF"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w:t>
            </w:r>
          </w:p>
        </w:tc>
      </w:tr>
      <w:tr w:rsidR="00FF6FAB" w:rsidRPr="00FF62AB" w14:paraId="463CCC62" w14:textId="77777777" w:rsidTr="006D3C0A">
        <w:trPr>
          <w:cantSplit/>
        </w:trPr>
        <w:tc>
          <w:tcPr>
            <w:tcW w:w="397" w:type="pct"/>
            <w:tcBorders>
              <w:left w:val="double" w:sz="4" w:space="0" w:color="auto"/>
              <w:bottom w:val="double" w:sz="4" w:space="0" w:color="auto"/>
            </w:tcBorders>
            <w:vAlign w:val="center"/>
          </w:tcPr>
          <w:p w14:paraId="3C18D75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w:t>
            </w:r>
          </w:p>
        </w:tc>
        <w:tc>
          <w:tcPr>
            <w:tcW w:w="1766" w:type="pct"/>
            <w:tcBorders>
              <w:bottom w:val="double" w:sz="4" w:space="0" w:color="auto"/>
            </w:tcBorders>
            <w:vAlign w:val="center"/>
          </w:tcPr>
          <w:p w14:paraId="200A8F82"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Фалаҷшавӣ</w:t>
            </w:r>
          </w:p>
        </w:tc>
        <w:tc>
          <w:tcPr>
            <w:tcW w:w="928" w:type="pct"/>
            <w:tcBorders>
              <w:bottom w:val="double" w:sz="4" w:space="0" w:color="auto"/>
            </w:tcBorders>
          </w:tcPr>
          <w:p w14:paraId="503032B6"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bottom w:val="double" w:sz="4" w:space="0" w:color="auto"/>
              <w:right w:val="double" w:sz="4" w:space="0" w:color="auto"/>
            </w:tcBorders>
          </w:tcPr>
          <w:p w14:paraId="64164AB4" w14:textId="7238DF1E" w:rsidR="00FF6FAB" w:rsidRPr="006D3C0A" w:rsidRDefault="006D3C0A" w:rsidP="00DE5668">
            <w:pPr>
              <w:pStyle w:val="a5"/>
              <w:spacing w:line="240" w:lineRule="auto"/>
              <w:rPr>
                <w:rFonts w:ascii="Palatino Linotype" w:hAnsi="Palatino Linotype"/>
                <w:i/>
                <w:iCs/>
                <w:color w:val="002060"/>
                <w:sz w:val="24"/>
                <w:szCs w:val="24"/>
              </w:rPr>
            </w:pPr>
            <w:r>
              <w:rPr>
                <w:rFonts w:ascii="Palatino Linotype" w:hAnsi="Palatino Linotype"/>
                <w:i/>
                <w:iCs/>
                <w:color w:val="002060"/>
                <w:sz w:val="24"/>
                <w:szCs w:val="24"/>
                <w:lang w:val="tg-Cyrl-TJ"/>
              </w:rPr>
              <w:t>Им</w:t>
            </w:r>
            <w:r w:rsidR="00FF6FAB" w:rsidRPr="006D3C0A">
              <w:rPr>
                <w:rFonts w:ascii="Palatino Linotype" w:hAnsi="Palatino Linotype"/>
                <w:i/>
                <w:iCs/>
                <w:color w:val="002060"/>
                <w:sz w:val="24"/>
                <w:szCs w:val="24"/>
              </w:rPr>
              <w:t>мунизатсия нашудани кӯдак</w:t>
            </w:r>
          </w:p>
        </w:tc>
      </w:tr>
    </w:tbl>
    <w:p w14:paraId="464E376A" w14:textId="77777777" w:rsidR="00FF6FAB" w:rsidRDefault="00FF6FAB" w:rsidP="00FF6FAB">
      <w:pPr>
        <w:pStyle w:val="a5"/>
        <w:spacing w:line="240" w:lineRule="auto"/>
        <w:rPr>
          <w:sz w:val="24"/>
          <w:szCs w:val="24"/>
        </w:rPr>
      </w:pPr>
    </w:p>
    <w:p w14:paraId="3D0C1217" w14:textId="77777777" w:rsidR="001A6E43" w:rsidRDefault="001A6E43" w:rsidP="00FF6FAB">
      <w:pPr>
        <w:pStyle w:val="a5"/>
        <w:spacing w:line="240" w:lineRule="auto"/>
        <w:rPr>
          <w:sz w:val="24"/>
          <w:szCs w:val="24"/>
        </w:rPr>
      </w:pPr>
    </w:p>
    <w:p w14:paraId="6CA890E5" w14:textId="77777777" w:rsidR="001A6E43" w:rsidRDefault="001A6E43" w:rsidP="00FF6FAB">
      <w:pPr>
        <w:pStyle w:val="a5"/>
        <w:spacing w:line="240" w:lineRule="auto"/>
        <w:rPr>
          <w:sz w:val="24"/>
          <w:szCs w:val="24"/>
        </w:rPr>
      </w:pPr>
    </w:p>
    <w:p w14:paraId="131ECCE8" w14:textId="77777777" w:rsidR="001A6E43" w:rsidRPr="0021271E" w:rsidRDefault="001A6E43" w:rsidP="00FF6FAB">
      <w:pPr>
        <w:pStyle w:val="a5"/>
        <w:spacing w:line="240" w:lineRule="auto"/>
        <w:rPr>
          <w:sz w:val="24"/>
          <w:szCs w:val="24"/>
        </w:rPr>
      </w:pPr>
    </w:p>
    <w:p w14:paraId="41B0AC68"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Default="00FF6FAB" w:rsidP="00FF6FAB">
      <w:pPr>
        <w:pStyle w:val="a5"/>
        <w:tabs>
          <w:tab w:val="clear" w:pos="-720"/>
        </w:tabs>
        <w:suppressAutoHyphens w:val="0"/>
        <w:spacing w:line="240" w:lineRule="auto"/>
        <w:ind w:left="720"/>
        <w:jc w:val="both"/>
        <w:rPr>
          <w:sz w:val="24"/>
          <w:szCs w:val="24"/>
        </w:rPr>
      </w:pPr>
    </w:p>
    <w:p w14:paraId="1FA79DE0" w14:textId="77777777" w:rsidR="001A6E43" w:rsidRDefault="001A6E43" w:rsidP="00FF6FAB">
      <w:pPr>
        <w:pStyle w:val="a5"/>
        <w:tabs>
          <w:tab w:val="clear" w:pos="-720"/>
        </w:tabs>
        <w:suppressAutoHyphens w:val="0"/>
        <w:spacing w:line="240" w:lineRule="auto"/>
        <w:ind w:left="720"/>
        <w:jc w:val="both"/>
        <w:rPr>
          <w:sz w:val="24"/>
          <w:szCs w:val="24"/>
        </w:rPr>
      </w:pPr>
    </w:p>
    <w:p w14:paraId="19CB8021" w14:textId="77777777" w:rsidR="001A6E43" w:rsidRDefault="001A6E43" w:rsidP="00FF6FAB">
      <w:pPr>
        <w:pStyle w:val="a5"/>
        <w:tabs>
          <w:tab w:val="clear" w:pos="-720"/>
        </w:tabs>
        <w:suppressAutoHyphens w:val="0"/>
        <w:spacing w:line="240" w:lineRule="auto"/>
        <w:ind w:left="720"/>
        <w:jc w:val="both"/>
        <w:rPr>
          <w:sz w:val="24"/>
          <w:szCs w:val="24"/>
        </w:rPr>
      </w:pPr>
    </w:p>
    <w:p w14:paraId="7C6059B0" w14:textId="77777777" w:rsidR="001A6E43" w:rsidRDefault="001A6E43" w:rsidP="00FF6FAB">
      <w:pPr>
        <w:pStyle w:val="a5"/>
        <w:tabs>
          <w:tab w:val="clear" w:pos="-720"/>
        </w:tabs>
        <w:suppressAutoHyphens w:val="0"/>
        <w:spacing w:line="240" w:lineRule="auto"/>
        <w:ind w:left="720"/>
        <w:jc w:val="both"/>
        <w:rPr>
          <w:sz w:val="24"/>
          <w:szCs w:val="24"/>
        </w:rPr>
      </w:pPr>
    </w:p>
    <w:tbl>
      <w:tblPr>
        <w:tblStyle w:val="ab"/>
        <w:tblW w:w="9072" w:type="dxa"/>
        <w:tblInd w:w="534" w:type="dxa"/>
        <w:tblLayout w:type="fixed"/>
        <w:tblLook w:val="04A0" w:firstRow="1" w:lastRow="0" w:firstColumn="1" w:lastColumn="0" w:noHBand="0" w:noVBand="1"/>
      </w:tblPr>
      <w:tblGrid>
        <w:gridCol w:w="556"/>
        <w:gridCol w:w="2166"/>
        <w:gridCol w:w="963"/>
        <w:gridCol w:w="1134"/>
        <w:gridCol w:w="2552"/>
        <w:gridCol w:w="1701"/>
      </w:tblGrid>
      <w:tr w:rsidR="00FF6FAB" w14:paraId="7C499535" w14:textId="77777777" w:rsidTr="006D3C0A">
        <w:tc>
          <w:tcPr>
            <w:tcW w:w="556" w:type="dxa"/>
            <w:shd w:val="clear" w:color="auto" w:fill="C9C9C9" w:themeFill="accent3" w:themeFillTint="99"/>
          </w:tcPr>
          <w:p w14:paraId="052FD2B8" w14:textId="77777777" w:rsidR="00FF6FAB" w:rsidRPr="006D3C0A" w:rsidRDefault="00FF6FAB" w:rsidP="00DE5668">
            <w:pPr>
              <w:pStyle w:val="a5"/>
              <w:tabs>
                <w:tab w:val="clear" w:pos="-720"/>
              </w:tabs>
              <w:suppressAutoHyphens w:val="0"/>
              <w:spacing w:line="240" w:lineRule="auto"/>
              <w:jc w:val="both"/>
              <w:rPr>
                <w:color w:val="002060"/>
                <w:sz w:val="24"/>
                <w:szCs w:val="24"/>
              </w:rPr>
            </w:pPr>
            <w:r w:rsidRPr="006D3C0A">
              <w:rPr>
                <w:color w:val="002060"/>
                <w:sz w:val="24"/>
                <w:szCs w:val="24"/>
              </w:rPr>
              <w:t>№ б/т</w:t>
            </w:r>
          </w:p>
        </w:tc>
        <w:tc>
          <w:tcPr>
            <w:tcW w:w="2166" w:type="dxa"/>
            <w:shd w:val="clear" w:color="auto" w:fill="C9C9C9" w:themeFill="accent3" w:themeFillTint="99"/>
            <w:vAlign w:val="center"/>
          </w:tcPr>
          <w:p w14:paraId="16B39AB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Маълумот</w:t>
            </w:r>
          </w:p>
        </w:tc>
        <w:tc>
          <w:tcPr>
            <w:tcW w:w="963" w:type="dxa"/>
            <w:shd w:val="clear" w:color="auto" w:fill="C9C9C9" w:themeFill="accent3" w:themeFillTint="99"/>
            <w:vAlign w:val="center"/>
          </w:tcPr>
          <w:p w14:paraId="0343F97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Ченак</w:t>
            </w:r>
          </w:p>
        </w:tc>
        <w:tc>
          <w:tcPr>
            <w:tcW w:w="1134" w:type="dxa"/>
            <w:shd w:val="clear" w:color="auto" w:fill="C9C9C9" w:themeFill="accent3" w:themeFillTint="99"/>
            <w:vAlign w:val="center"/>
          </w:tcPr>
          <w:p w14:paraId="61C6E60F" w14:textId="0AD485ED"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Нишон</w:t>
            </w:r>
            <w:r w:rsidR="006D3C0A">
              <w:rPr>
                <w:color w:val="002060"/>
                <w:sz w:val="24"/>
                <w:szCs w:val="24"/>
                <w:lang w:val="tg-Cyrl-TJ"/>
              </w:rPr>
              <w:t>-</w:t>
            </w:r>
            <w:r w:rsidRPr="006D3C0A">
              <w:rPr>
                <w:color w:val="002060"/>
                <w:sz w:val="24"/>
                <w:szCs w:val="24"/>
              </w:rPr>
              <w:t>диҳанда</w:t>
            </w:r>
          </w:p>
        </w:tc>
        <w:tc>
          <w:tcPr>
            <w:tcW w:w="2552" w:type="dxa"/>
            <w:shd w:val="clear" w:color="auto" w:fill="C9C9C9" w:themeFill="accent3" w:themeFillTint="99"/>
            <w:vAlign w:val="center"/>
          </w:tcPr>
          <w:p w14:paraId="2674A964"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Манбаи даромади онҳо</w:t>
            </w:r>
          </w:p>
        </w:tc>
        <w:tc>
          <w:tcPr>
            <w:tcW w:w="1701" w:type="dxa"/>
            <w:shd w:val="clear" w:color="auto" w:fill="C9C9C9" w:themeFill="accent3" w:themeFillTint="99"/>
            <w:vAlign w:val="center"/>
          </w:tcPr>
          <w:p w14:paraId="649326EF"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Имтиёзҳо аз тарафи давлат</w:t>
            </w:r>
          </w:p>
        </w:tc>
      </w:tr>
      <w:tr w:rsidR="00FF6FAB" w14:paraId="343491DA" w14:textId="77777777" w:rsidTr="006D3C0A">
        <w:tc>
          <w:tcPr>
            <w:tcW w:w="556" w:type="dxa"/>
            <w:vAlign w:val="center"/>
          </w:tcPr>
          <w:p w14:paraId="2DEE1228"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1</w:t>
            </w:r>
          </w:p>
        </w:tc>
        <w:tc>
          <w:tcPr>
            <w:tcW w:w="2166" w:type="dxa"/>
            <w:vAlign w:val="center"/>
          </w:tcPr>
          <w:p w14:paraId="213B64C5"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хонаводаҳои бесаробон (зан сарвари оила)</w:t>
            </w:r>
          </w:p>
        </w:tc>
        <w:tc>
          <w:tcPr>
            <w:tcW w:w="963" w:type="dxa"/>
            <w:vAlign w:val="center"/>
          </w:tcPr>
          <w:p w14:paraId="7E95A40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roofErr w:type="gramStart"/>
            <w:r w:rsidRPr="006D3C0A">
              <w:rPr>
                <w:rFonts w:ascii="Palatino Linotype" w:hAnsi="Palatino Linotype"/>
                <w:i/>
                <w:color w:val="002060"/>
                <w:sz w:val="24"/>
                <w:szCs w:val="24"/>
              </w:rPr>
              <w:t>оила</w:t>
            </w:r>
            <w:proofErr w:type="gramEnd"/>
          </w:p>
        </w:tc>
        <w:tc>
          <w:tcPr>
            <w:tcW w:w="1134" w:type="dxa"/>
            <w:vAlign w:val="center"/>
          </w:tcPr>
          <w:p w14:paraId="4DC328F7" w14:textId="3C736C5B" w:rsidR="00FF6FAB" w:rsidRPr="00504662" w:rsidRDefault="00504662"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14</w:t>
            </w:r>
          </w:p>
        </w:tc>
        <w:tc>
          <w:tcPr>
            <w:tcW w:w="2552" w:type="dxa"/>
            <w:vAlign w:val="center"/>
          </w:tcPr>
          <w:p w14:paraId="53076605" w14:textId="5D27680D"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Нафақаи бесаробон, </w:t>
            </w:r>
            <w:proofErr w:type="gramStart"/>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w:t>
            </w:r>
            <w:proofErr w:type="gramEnd"/>
            <w:r w:rsidRPr="006D3C0A">
              <w:rPr>
                <w:rFonts w:ascii="Palatino Linotype" w:hAnsi="Palatino Linotype"/>
                <w:i/>
                <w:color w:val="002060"/>
                <w:sz w:val="24"/>
                <w:szCs w:val="24"/>
              </w:rPr>
              <w:t xml:space="preserve"> хоҷагии хусусӣ</w:t>
            </w:r>
          </w:p>
        </w:tc>
        <w:tc>
          <w:tcPr>
            <w:tcW w:w="1701" w:type="dxa"/>
            <w:vAlign w:val="center"/>
          </w:tcPr>
          <w:p w14:paraId="5DE1A2EF"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Пардохти нафақапулӣ</w:t>
            </w:r>
          </w:p>
        </w:tc>
      </w:tr>
      <w:tr w:rsidR="00FF6FAB" w14:paraId="6F3CD1B5" w14:textId="77777777" w:rsidTr="006D3C0A">
        <w:tc>
          <w:tcPr>
            <w:tcW w:w="556" w:type="dxa"/>
            <w:vAlign w:val="center"/>
          </w:tcPr>
          <w:p w14:paraId="5FCC28AB"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2</w:t>
            </w:r>
          </w:p>
        </w:tc>
        <w:tc>
          <w:tcPr>
            <w:tcW w:w="2166" w:type="dxa"/>
            <w:vAlign w:val="center"/>
          </w:tcPr>
          <w:p w14:paraId="3641051C"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оилаҳои серфарзанд</w:t>
            </w:r>
          </w:p>
        </w:tc>
        <w:tc>
          <w:tcPr>
            <w:tcW w:w="963" w:type="dxa"/>
            <w:vAlign w:val="center"/>
          </w:tcPr>
          <w:p w14:paraId="776DC69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roofErr w:type="gramStart"/>
            <w:r w:rsidRPr="006D3C0A">
              <w:rPr>
                <w:rFonts w:ascii="Palatino Linotype" w:hAnsi="Palatino Linotype"/>
                <w:i/>
                <w:color w:val="002060"/>
                <w:sz w:val="24"/>
                <w:szCs w:val="24"/>
              </w:rPr>
              <w:t>оила</w:t>
            </w:r>
            <w:proofErr w:type="gramEnd"/>
          </w:p>
        </w:tc>
        <w:tc>
          <w:tcPr>
            <w:tcW w:w="1134" w:type="dxa"/>
            <w:vAlign w:val="center"/>
          </w:tcPr>
          <w:p w14:paraId="4969146E" w14:textId="3BDF4F97" w:rsidR="00FF6FAB" w:rsidRPr="0004166B" w:rsidRDefault="00504662"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80</w:t>
            </w:r>
          </w:p>
        </w:tc>
        <w:tc>
          <w:tcPr>
            <w:tcW w:w="2552" w:type="dxa"/>
            <w:vAlign w:val="center"/>
          </w:tcPr>
          <w:p w14:paraId="5F419DFF" w14:textId="784C09E9"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Даромад дар шакли музди меҳнат, </w:t>
            </w:r>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 хоҷагии хусусӣ</w:t>
            </w:r>
          </w:p>
        </w:tc>
        <w:tc>
          <w:tcPr>
            <w:tcW w:w="1701" w:type="dxa"/>
            <w:vAlign w:val="center"/>
          </w:tcPr>
          <w:p w14:paraId="735717E6"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
        </w:tc>
      </w:tr>
    </w:tbl>
    <w:p w14:paraId="34B0CC50" w14:textId="77777777" w:rsidR="001A6E43" w:rsidRDefault="001A6E43" w:rsidP="00FF6FAB">
      <w:pPr>
        <w:pStyle w:val="a5"/>
        <w:tabs>
          <w:tab w:val="clear" w:pos="-720"/>
        </w:tabs>
        <w:suppressAutoHyphens w:val="0"/>
        <w:spacing w:line="240" w:lineRule="auto"/>
        <w:ind w:left="720"/>
        <w:jc w:val="both"/>
        <w:rPr>
          <w:sz w:val="24"/>
          <w:szCs w:val="24"/>
        </w:rPr>
      </w:pPr>
    </w:p>
    <w:p w14:paraId="7D9AF73E" w14:textId="77777777" w:rsidR="001A6E43" w:rsidRPr="0021271E" w:rsidRDefault="001A6E43" w:rsidP="00FF6FAB">
      <w:pPr>
        <w:pStyle w:val="a5"/>
        <w:tabs>
          <w:tab w:val="clear" w:pos="-720"/>
        </w:tabs>
        <w:suppressAutoHyphens w:val="0"/>
        <w:spacing w:line="240" w:lineRule="auto"/>
        <w:ind w:left="720"/>
        <w:jc w:val="both"/>
        <w:rPr>
          <w:sz w:val="24"/>
          <w:szCs w:val="24"/>
        </w:rPr>
      </w:pPr>
    </w:p>
    <w:p w14:paraId="1507D051" w14:textId="77777777" w:rsidR="00FF6FAB" w:rsidRDefault="00FF6FAB" w:rsidP="00FF6FAB">
      <w:pPr>
        <w:pStyle w:val="a5"/>
        <w:numPr>
          <w:ilvl w:val="1"/>
          <w:numId w:val="17"/>
        </w:numPr>
        <w:spacing w:line="240" w:lineRule="auto"/>
        <w:jc w:val="both"/>
        <w:rPr>
          <w:sz w:val="24"/>
          <w:szCs w:val="24"/>
        </w:rPr>
      </w:pPr>
      <w:r w:rsidRPr="00C4478F">
        <w:rPr>
          <w:sz w:val="24"/>
          <w:szCs w:val="24"/>
        </w:rPr>
        <w:t xml:space="preserve">Шуғл, манбаъҳо ва сатҳи даромади аҳолӣ; </w:t>
      </w:r>
      <w:r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Pr>
          <w:sz w:val="24"/>
          <w:szCs w:val="24"/>
          <w:lang w:val="tg-Cyrl-TJ"/>
        </w:rPr>
        <w:t>тартиби рӯз</w:t>
      </w:r>
      <w:r w:rsidRPr="00C4478F">
        <w:rPr>
          <w:sz w:val="24"/>
          <w:szCs w:val="24"/>
        </w:rPr>
        <w:t>» истифода баред</w:t>
      </w:r>
      <w:r w:rsidRPr="0021271E">
        <w:rPr>
          <w:sz w:val="24"/>
          <w:szCs w:val="24"/>
        </w:rPr>
        <w:t>).</w:t>
      </w:r>
    </w:p>
    <w:p w14:paraId="67CF6002" w14:textId="77777777" w:rsidR="00FF6FAB" w:rsidRDefault="00FF6FAB" w:rsidP="00FF6FAB">
      <w:pPr>
        <w:pStyle w:val="a5"/>
        <w:spacing w:line="240" w:lineRule="auto"/>
        <w:ind w:left="720"/>
        <w:jc w:val="both"/>
        <w:rPr>
          <w:sz w:val="24"/>
          <w:szCs w:val="24"/>
        </w:rPr>
      </w:pPr>
    </w:p>
    <w:p w14:paraId="19A3097E" w14:textId="001EFAE2" w:rsidR="00FF6FAB" w:rsidRPr="00AB04DA" w:rsidRDefault="00FF6FAB" w:rsidP="00FF6FAB">
      <w:pPr>
        <w:pStyle w:val="a5"/>
        <w:spacing w:line="240" w:lineRule="auto"/>
        <w:ind w:left="720"/>
        <w:jc w:val="center"/>
        <w:rPr>
          <w:rFonts w:ascii="Palatino Linotype" w:hAnsi="Palatino Linotype"/>
          <w:sz w:val="24"/>
          <w:szCs w:val="24"/>
        </w:rPr>
      </w:pPr>
      <w:r w:rsidRPr="00AB04DA">
        <w:rPr>
          <w:rFonts w:ascii="Palatino Linotype" w:hAnsi="Palatino Linotype"/>
          <w:sz w:val="24"/>
          <w:szCs w:val="24"/>
        </w:rPr>
        <w:t xml:space="preserve">Маълумот дар бораи сатҳи шуғли </w:t>
      </w:r>
      <w:r w:rsidR="006D3C0A">
        <w:rPr>
          <w:rFonts w:ascii="Palatino Linotype" w:hAnsi="Palatino Linotype"/>
          <w:sz w:val="24"/>
          <w:szCs w:val="24"/>
          <w:lang w:val="tg-Cyrl-TJ"/>
        </w:rPr>
        <w:t xml:space="preserve">аҳолӣ </w:t>
      </w:r>
      <w:r w:rsidRPr="00AB04DA">
        <w:rPr>
          <w:rFonts w:ascii="Palatino Linotype" w:hAnsi="Palatino Linotype"/>
          <w:sz w:val="24"/>
          <w:szCs w:val="24"/>
        </w:rPr>
        <w:t xml:space="preserve">ва даромади он дар шакли музди </w:t>
      </w:r>
      <w:r w:rsidR="006D3C0A">
        <w:rPr>
          <w:rFonts w:ascii="Palatino Linotype" w:hAnsi="Palatino Linotype"/>
          <w:sz w:val="24"/>
          <w:szCs w:val="24"/>
          <w:lang w:val="tg-Cyrl-TJ"/>
        </w:rPr>
        <w:t>меҳнат</w:t>
      </w:r>
      <w:r w:rsidRPr="00AB04DA">
        <w:rPr>
          <w:rFonts w:ascii="Palatino Linotype" w:hAnsi="Palatino Linotype"/>
          <w:sz w:val="24"/>
          <w:szCs w:val="24"/>
        </w:rPr>
        <w:t xml:space="preserve">, </w:t>
      </w:r>
      <w:r w:rsidR="006D3C0A">
        <w:rPr>
          <w:rFonts w:ascii="Palatino Linotype" w:hAnsi="Palatino Linotype"/>
          <w:sz w:val="24"/>
          <w:szCs w:val="24"/>
          <w:lang w:val="tg-Cyrl-TJ"/>
        </w:rPr>
        <w:t>ҳаққ</w:t>
      </w:r>
      <w:r w:rsidRPr="00AB04DA">
        <w:rPr>
          <w:rFonts w:ascii="Palatino Linotype" w:hAnsi="Palatino Linotype"/>
          <w:sz w:val="24"/>
          <w:szCs w:val="24"/>
        </w:rPr>
        <w:t>и хизматрасон</w:t>
      </w:r>
      <w:r w:rsidR="006D3C0A">
        <w:rPr>
          <w:rFonts w:ascii="Palatino Linotype" w:hAnsi="Palatino Linotype"/>
          <w:sz w:val="24"/>
          <w:szCs w:val="24"/>
          <w:lang w:val="tg-Cyrl-TJ"/>
        </w:rPr>
        <w:t>ӣ</w:t>
      </w:r>
      <w:proofErr w:type="gramStart"/>
      <w:r w:rsidRPr="00AB04DA">
        <w:rPr>
          <w:rFonts w:ascii="Palatino Linotype" w:hAnsi="Palatino Linotype"/>
          <w:sz w:val="24"/>
          <w:szCs w:val="24"/>
        </w:rPr>
        <w:t>. нафақапулӣ</w:t>
      </w:r>
      <w:proofErr w:type="gramEnd"/>
    </w:p>
    <w:p w14:paraId="1EAFD54E" w14:textId="77777777" w:rsidR="00FF6FAB" w:rsidRPr="00AB04DA" w:rsidRDefault="00FF6FAB" w:rsidP="00FF6FAB">
      <w:pPr>
        <w:pStyle w:val="a5"/>
        <w:spacing w:line="240" w:lineRule="auto"/>
        <w:jc w:val="center"/>
        <w:rPr>
          <w:rFonts w:ascii="Palatino Linotype" w:hAnsi="Palatino Linotype"/>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14:paraId="28AC3FBC" w14:textId="77777777" w:rsidTr="00DE5668">
        <w:tc>
          <w:tcPr>
            <w:tcW w:w="675" w:type="dxa"/>
            <w:shd w:val="clear" w:color="auto" w:fill="C9C9C9" w:themeFill="accent3" w:themeFillTint="99"/>
          </w:tcPr>
          <w:p w14:paraId="5A96E375" w14:textId="77777777" w:rsidR="00FF6FAB" w:rsidRPr="006D3C0A" w:rsidRDefault="00FF6FAB" w:rsidP="00DE5668">
            <w:pPr>
              <w:pStyle w:val="a5"/>
              <w:spacing w:line="240" w:lineRule="auto"/>
              <w:jc w:val="both"/>
              <w:rPr>
                <w:color w:val="002060"/>
                <w:sz w:val="24"/>
                <w:szCs w:val="24"/>
              </w:rPr>
            </w:pPr>
            <w:r w:rsidRPr="006D3C0A">
              <w:rPr>
                <w:color w:val="002060"/>
                <w:sz w:val="24"/>
                <w:szCs w:val="24"/>
              </w:rPr>
              <w:t>№ б/т</w:t>
            </w:r>
          </w:p>
        </w:tc>
        <w:tc>
          <w:tcPr>
            <w:tcW w:w="2835" w:type="dxa"/>
            <w:shd w:val="clear" w:color="auto" w:fill="C9C9C9" w:themeFill="accent3" w:themeFillTint="99"/>
            <w:vAlign w:val="center"/>
          </w:tcPr>
          <w:p w14:paraId="69A0DC56" w14:textId="0E6509AF" w:rsidR="00FF6FAB" w:rsidRPr="006D3C0A" w:rsidRDefault="00FF6FAB" w:rsidP="00DE5668">
            <w:pPr>
              <w:pStyle w:val="a5"/>
              <w:spacing w:line="240" w:lineRule="auto"/>
              <w:jc w:val="center"/>
              <w:rPr>
                <w:color w:val="002060"/>
                <w:sz w:val="24"/>
                <w:szCs w:val="24"/>
              </w:rPr>
            </w:pPr>
            <w:r w:rsidRPr="006D3C0A">
              <w:rPr>
                <w:color w:val="002060"/>
                <w:sz w:val="24"/>
                <w:szCs w:val="24"/>
              </w:rPr>
              <w:t>Номг</w:t>
            </w:r>
            <w:r w:rsidR="006D3C0A" w:rsidRPr="006D3C0A">
              <w:rPr>
                <w:color w:val="002060"/>
                <w:sz w:val="24"/>
                <w:szCs w:val="24"/>
                <w:lang w:val="tg-Cyrl-TJ"/>
              </w:rPr>
              <w:t>ӯ</w:t>
            </w:r>
            <w:r w:rsidRPr="006D3C0A">
              <w:rPr>
                <w:color w:val="002060"/>
                <w:sz w:val="24"/>
                <w:szCs w:val="24"/>
              </w:rPr>
              <w:t>и шуғл</w:t>
            </w:r>
          </w:p>
        </w:tc>
        <w:tc>
          <w:tcPr>
            <w:tcW w:w="1843" w:type="dxa"/>
            <w:shd w:val="clear" w:color="auto" w:fill="C9C9C9" w:themeFill="accent3" w:themeFillTint="99"/>
            <w:vAlign w:val="center"/>
          </w:tcPr>
          <w:p w14:paraId="5B31D177"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Нишондиҳанда (нафар)</w:t>
            </w:r>
          </w:p>
        </w:tc>
        <w:tc>
          <w:tcPr>
            <w:tcW w:w="2126" w:type="dxa"/>
            <w:shd w:val="clear" w:color="auto" w:fill="C9C9C9" w:themeFill="accent3" w:themeFillTint="99"/>
          </w:tcPr>
          <w:p w14:paraId="213DB699" w14:textId="77777777" w:rsidR="00FF6FAB" w:rsidRPr="006D3C0A" w:rsidRDefault="00FF6FAB" w:rsidP="00DE5668">
            <w:pPr>
              <w:pStyle w:val="a5"/>
              <w:spacing w:line="240" w:lineRule="auto"/>
              <w:jc w:val="center"/>
              <w:rPr>
                <w:color w:val="002060"/>
                <w:sz w:val="24"/>
                <w:szCs w:val="24"/>
              </w:rPr>
            </w:pPr>
          </w:p>
          <w:p w14:paraId="5792C26E"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Даромади миёна дар як моҳ (сомонӣ)</w:t>
            </w:r>
          </w:p>
        </w:tc>
        <w:tc>
          <w:tcPr>
            <w:tcW w:w="1997" w:type="dxa"/>
            <w:shd w:val="clear" w:color="auto" w:fill="C9C9C9" w:themeFill="accent3" w:themeFillTint="99"/>
          </w:tcPr>
          <w:p w14:paraId="3439CE4D"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 xml:space="preserve">Даромади миёнаи як сокини ҷомеа аз руи </w:t>
            </w:r>
            <w:proofErr w:type="gramStart"/>
            <w:r w:rsidRPr="006D3C0A">
              <w:rPr>
                <w:color w:val="002060"/>
                <w:sz w:val="24"/>
                <w:szCs w:val="24"/>
              </w:rPr>
              <w:t>шуғл  (</w:t>
            </w:r>
            <w:proofErr w:type="gramEnd"/>
            <w:r w:rsidRPr="006D3C0A">
              <w:rPr>
                <w:color w:val="002060"/>
                <w:sz w:val="24"/>
                <w:szCs w:val="24"/>
              </w:rPr>
              <w:t>сомонӣ)</w:t>
            </w:r>
          </w:p>
        </w:tc>
      </w:tr>
      <w:tr w:rsidR="00FF6FAB" w14:paraId="5814F9C2" w14:textId="77777777" w:rsidTr="00DE5668">
        <w:tc>
          <w:tcPr>
            <w:tcW w:w="675" w:type="dxa"/>
          </w:tcPr>
          <w:p w14:paraId="7315C80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1</w:t>
            </w:r>
          </w:p>
        </w:tc>
        <w:tc>
          <w:tcPr>
            <w:tcW w:w="2835" w:type="dxa"/>
          </w:tcPr>
          <w:p w14:paraId="25A72E8D"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Зиёиён</w:t>
            </w:r>
          </w:p>
        </w:tc>
        <w:tc>
          <w:tcPr>
            <w:tcW w:w="1843" w:type="dxa"/>
          </w:tcPr>
          <w:p w14:paraId="19B19CAF" w14:textId="24AE6F97" w:rsidR="00FF6FAB" w:rsidRPr="0004166B" w:rsidRDefault="009F70A4"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117</w:t>
            </w:r>
          </w:p>
        </w:tc>
        <w:tc>
          <w:tcPr>
            <w:tcW w:w="2126" w:type="dxa"/>
          </w:tcPr>
          <w:p w14:paraId="4DD4A7A9"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800</w:t>
            </w:r>
          </w:p>
        </w:tc>
        <w:tc>
          <w:tcPr>
            <w:tcW w:w="1997" w:type="dxa"/>
          </w:tcPr>
          <w:p w14:paraId="7230E02C"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9600</w:t>
            </w:r>
          </w:p>
        </w:tc>
      </w:tr>
      <w:tr w:rsidR="00FF6FAB" w14:paraId="192A082E" w14:textId="77777777" w:rsidTr="00DE5668">
        <w:tc>
          <w:tcPr>
            <w:tcW w:w="675" w:type="dxa"/>
          </w:tcPr>
          <w:p w14:paraId="37BE7865"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2</w:t>
            </w:r>
          </w:p>
        </w:tc>
        <w:tc>
          <w:tcPr>
            <w:tcW w:w="2835" w:type="dxa"/>
          </w:tcPr>
          <w:p w14:paraId="211D8A44"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Кишоварзон</w:t>
            </w:r>
          </w:p>
        </w:tc>
        <w:tc>
          <w:tcPr>
            <w:tcW w:w="1843" w:type="dxa"/>
          </w:tcPr>
          <w:p w14:paraId="054E28CD" w14:textId="0A1D8D09" w:rsidR="00FF6FAB" w:rsidRPr="00933F19" w:rsidRDefault="00746023"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558</w:t>
            </w:r>
          </w:p>
        </w:tc>
        <w:tc>
          <w:tcPr>
            <w:tcW w:w="2126" w:type="dxa"/>
          </w:tcPr>
          <w:p w14:paraId="227FE8A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420</w:t>
            </w:r>
          </w:p>
        </w:tc>
        <w:tc>
          <w:tcPr>
            <w:tcW w:w="1997" w:type="dxa"/>
          </w:tcPr>
          <w:p w14:paraId="200C767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5040</w:t>
            </w:r>
          </w:p>
        </w:tc>
      </w:tr>
      <w:tr w:rsidR="00FF6FAB" w14:paraId="7407ACC6" w14:textId="77777777" w:rsidTr="00DE5668">
        <w:tc>
          <w:tcPr>
            <w:tcW w:w="675" w:type="dxa"/>
          </w:tcPr>
          <w:p w14:paraId="7C8888B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3</w:t>
            </w:r>
          </w:p>
        </w:tc>
        <w:tc>
          <w:tcPr>
            <w:tcW w:w="2835" w:type="dxa"/>
          </w:tcPr>
          <w:p w14:paraId="1CF2345E"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Кироякорҳо</w:t>
            </w:r>
          </w:p>
        </w:tc>
        <w:tc>
          <w:tcPr>
            <w:tcW w:w="1843" w:type="dxa"/>
          </w:tcPr>
          <w:p w14:paraId="12CFCA1A" w14:textId="7367D1BB" w:rsidR="00FF6FAB" w:rsidRPr="00933F19" w:rsidRDefault="00504662"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64</w:t>
            </w:r>
          </w:p>
        </w:tc>
        <w:tc>
          <w:tcPr>
            <w:tcW w:w="2126" w:type="dxa"/>
          </w:tcPr>
          <w:p w14:paraId="4888F3A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1200</w:t>
            </w:r>
          </w:p>
        </w:tc>
        <w:tc>
          <w:tcPr>
            <w:tcW w:w="1997" w:type="dxa"/>
          </w:tcPr>
          <w:p w14:paraId="48F82DF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14400</w:t>
            </w:r>
          </w:p>
        </w:tc>
      </w:tr>
      <w:tr w:rsidR="00FF6FAB" w14:paraId="3B6177D4" w14:textId="77777777" w:rsidTr="00DE5668">
        <w:tc>
          <w:tcPr>
            <w:tcW w:w="675" w:type="dxa"/>
          </w:tcPr>
          <w:p w14:paraId="657C1E8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4</w:t>
            </w:r>
          </w:p>
        </w:tc>
        <w:tc>
          <w:tcPr>
            <w:tcW w:w="2835" w:type="dxa"/>
          </w:tcPr>
          <w:p w14:paraId="65AC82A6"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Муҳоҷирон</w:t>
            </w:r>
          </w:p>
        </w:tc>
        <w:tc>
          <w:tcPr>
            <w:tcW w:w="1843" w:type="dxa"/>
          </w:tcPr>
          <w:p w14:paraId="261D1770" w14:textId="6B241A12" w:rsidR="00FF6FAB" w:rsidRPr="00504662" w:rsidRDefault="00504662"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25</w:t>
            </w:r>
          </w:p>
        </w:tc>
        <w:tc>
          <w:tcPr>
            <w:tcW w:w="2126" w:type="dxa"/>
          </w:tcPr>
          <w:p w14:paraId="4518E43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2000</w:t>
            </w:r>
          </w:p>
        </w:tc>
        <w:tc>
          <w:tcPr>
            <w:tcW w:w="1997" w:type="dxa"/>
          </w:tcPr>
          <w:p w14:paraId="66F7616D"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24000</w:t>
            </w:r>
          </w:p>
        </w:tc>
      </w:tr>
      <w:tr w:rsidR="00FF6FAB" w14:paraId="4AF3B6AA" w14:textId="77777777" w:rsidTr="00DE5668">
        <w:tc>
          <w:tcPr>
            <w:tcW w:w="675" w:type="dxa"/>
          </w:tcPr>
          <w:p w14:paraId="253EC2B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5</w:t>
            </w:r>
          </w:p>
        </w:tc>
        <w:tc>
          <w:tcPr>
            <w:tcW w:w="2835" w:type="dxa"/>
          </w:tcPr>
          <w:p w14:paraId="73C04030" w14:textId="3448B362" w:rsidR="00FF6FAB" w:rsidRPr="00523AD4" w:rsidRDefault="00FF6FAB" w:rsidP="00DE5668">
            <w:pPr>
              <w:pStyle w:val="a5"/>
              <w:spacing w:line="240" w:lineRule="auto"/>
              <w:jc w:val="both"/>
              <w:rPr>
                <w:rFonts w:ascii="Palatino Linotype" w:hAnsi="Palatino Linotype"/>
                <w:i/>
                <w:iCs/>
                <w:color w:val="002060"/>
                <w:sz w:val="24"/>
                <w:szCs w:val="24"/>
                <w:lang w:val="tg-Cyrl-TJ"/>
              </w:rPr>
            </w:pPr>
            <w:r w:rsidRPr="006D3C0A">
              <w:rPr>
                <w:rFonts w:ascii="Palatino Linotype" w:hAnsi="Palatino Linotype"/>
                <w:i/>
                <w:iCs/>
                <w:color w:val="002060"/>
                <w:sz w:val="24"/>
                <w:szCs w:val="24"/>
              </w:rPr>
              <w:t>Нафақах</w:t>
            </w:r>
            <w:r w:rsidR="00523AD4">
              <w:rPr>
                <w:rFonts w:ascii="Palatino Linotype" w:hAnsi="Palatino Linotype"/>
                <w:i/>
                <w:iCs/>
                <w:color w:val="002060"/>
                <w:sz w:val="24"/>
                <w:szCs w:val="24"/>
                <w:lang w:val="tg-Cyrl-TJ"/>
              </w:rPr>
              <w:t>ӯрҳо</w:t>
            </w:r>
          </w:p>
        </w:tc>
        <w:tc>
          <w:tcPr>
            <w:tcW w:w="1843" w:type="dxa"/>
          </w:tcPr>
          <w:p w14:paraId="316B789C" w14:textId="1A0C85BF" w:rsidR="00FF6FAB" w:rsidRPr="00933F19" w:rsidRDefault="00504662"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208</w:t>
            </w:r>
          </w:p>
        </w:tc>
        <w:tc>
          <w:tcPr>
            <w:tcW w:w="2126" w:type="dxa"/>
          </w:tcPr>
          <w:p w14:paraId="02FEC63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300</w:t>
            </w:r>
          </w:p>
        </w:tc>
        <w:tc>
          <w:tcPr>
            <w:tcW w:w="1997" w:type="dxa"/>
          </w:tcPr>
          <w:p w14:paraId="0307527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3600</w:t>
            </w:r>
          </w:p>
        </w:tc>
      </w:tr>
      <w:tr w:rsidR="00746023" w14:paraId="3BC0C78A" w14:textId="77777777" w:rsidTr="00DE5668">
        <w:tc>
          <w:tcPr>
            <w:tcW w:w="675" w:type="dxa"/>
          </w:tcPr>
          <w:p w14:paraId="0EAEBB6A" w14:textId="6DB3CA21" w:rsidR="00746023" w:rsidRPr="00746023" w:rsidRDefault="00746023" w:rsidP="00DE5668">
            <w:pPr>
              <w:pStyle w:val="a5"/>
              <w:spacing w:line="240" w:lineRule="auto"/>
              <w:jc w:val="center"/>
              <w:rPr>
                <w:i/>
                <w:iCs/>
                <w:color w:val="002060"/>
                <w:sz w:val="24"/>
                <w:szCs w:val="24"/>
                <w:lang w:val="tg-Cyrl-TJ"/>
              </w:rPr>
            </w:pPr>
            <w:r>
              <w:rPr>
                <w:i/>
                <w:iCs/>
                <w:color w:val="002060"/>
                <w:sz w:val="24"/>
                <w:szCs w:val="24"/>
                <w:lang w:val="tg-Cyrl-TJ"/>
              </w:rPr>
              <w:t>6</w:t>
            </w:r>
          </w:p>
        </w:tc>
        <w:tc>
          <w:tcPr>
            <w:tcW w:w="2835" w:type="dxa"/>
          </w:tcPr>
          <w:p w14:paraId="60589983" w14:textId="2B193848" w:rsidR="00746023" w:rsidRPr="00746023" w:rsidRDefault="00746023" w:rsidP="00DE5668">
            <w:pPr>
              <w:pStyle w:val="a5"/>
              <w:spacing w:line="240" w:lineRule="auto"/>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Соҳибкорон</w:t>
            </w:r>
          </w:p>
        </w:tc>
        <w:tc>
          <w:tcPr>
            <w:tcW w:w="1843" w:type="dxa"/>
          </w:tcPr>
          <w:p w14:paraId="420625C9" w14:textId="3AE04A91" w:rsidR="00746023" w:rsidRDefault="00746023"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96</w:t>
            </w:r>
          </w:p>
        </w:tc>
        <w:tc>
          <w:tcPr>
            <w:tcW w:w="2126" w:type="dxa"/>
          </w:tcPr>
          <w:p w14:paraId="00E458C7" w14:textId="0190EA8B" w:rsidR="00746023" w:rsidRPr="00746023" w:rsidRDefault="00746023"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1400</w:t>
            </w:r>
          </w:p>
        </w:tc>
        <w:tc>
          <w:tcPr>
            <w:tcW w:w="1997" w:type="dxa"/>
          </w:tcPr>
          <w:p w14:paraId="532E8C14" w14:textId="2F827571" w:rsidR="00746023" w:rsidRPr="00746023" w:rsidRDefault="00746023"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16800</w:t>
            </w:r>
          </w:p>
        </w:tc>
      </w:tr>
      <w:tr w:rsidR="00FF6FAB" w14:paraId="6E4505FC" w14:textId="77777777" w:rsidTr="00DE5668">
        <w:tc>
          <w:tcPr>
            <w:tcW w:w="675" w:type="dxa"/>
          </w:tcPr>
          <w:p w14:paraId="02B365E8" w14:textId="77777777" w:rsidR="00FF6FAB" w:rsidRPr="006D3C0A" w:rsidRDefault="00FF6FAB" w:rsidP="00DE5668">
            <w:pPr>
              <w:pStyle w:val="a5"/>
              <w:spacing w:line="240" w:lineRule="auto"/>
              <w:jc w:val="center"/>
              <w:rPr>
                <w:i/>
                <w:iCs/>
                <w:color w:val="002060"/>
                <w:sz w:val="24"/>
                <w:szCs w:val="24"/>
              </w:rPr>
            </w:pPr>
          </w:p>
        </w:tc>
        <w:tc>
          <w:tcPr>
            <w:tcW w:w="2835" w:type="dxa"/>
          </w:tcPr>
          <w:p w14:paraId="3759326C"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Ҳамагӣ</w:t>
            </w:r>
          </w:p>
        </w:tc>
        <w:tc>
          <w:tcPr>
            <w:tcW w:w="1843" w:type="dxa"/>
          </w:tcPr>
          <w:p w14:paraId="73F03B77" w14:textId="5F253695" w:rsidR="00FF6FAB" w:rsidRPr="00933F19" w:rsidRDefault="002C1F65"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1068</w:t>
            </w:r>
          </w:p>
        </w:tc>
        <w:tc>
          <w:tcPr>
            <w:tcW w:w="2126" w:type="dxa"/>
          </w:tcPr>
          <w:p w14:paraId="62263A1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Х</w:t>
            </w:r>
          </w:p>
        </w:tc>
        <w:tc>
          <w:tcPr>
            <w:tcW w:w="1997" w:type="dxa"/>
          </w:tcPr>
          <w:p w14:paraId="6F8F79EA" w14:textId="77777777" w:rsidR="00FF6FAB" w:rsidRPr="006D3C0A" w:rsidRDefault="00FF6FAB" w:rsidP="00DE5668">
            <w:pPr>
              <w:pStyle w:val="a5"/>
              <w:spacing w:line="240" w:lineRule="auto"/>
              <w:jc w:val="center"/>
              <w:rPr>
                <w:rFonts w:ascii="Palatino Linotype" w:hAnsi="Palatino Linotype"/>
                <w:i/>
                <w:iCs/>
                <w:color w:val="002060"/>
                <w:sz w:val="24"/>
                <w:szCs w:val="24"/>
              </w:rPr>
            </w:pPr>
          </w:p>
        </w:tc>
      </w:tr>
    </w:tbl>
    <w:p w14:paraId="690377AD" w14:textId="77777777" w:rsidR="00FF6FAB" w:rsidRDefault="00FF6FAB" w:rsidP="00FF6FAB">
      <w:pPr>
        <w:pStyle w:val="a5"/>
        <w:spacing w:line="240" w:lineRule="auto"/>
        <w:jc w:val="both"/>
        <w:rPr>
          <w:sz w:val="24"/>
          <w:szCs w:val="24"/>
        </w:rPr>
      </w:pPr>
    </w:p>
    <w:p w14:paraId="45130DAD" w14:textId="77777777" w:rsidR="00FF6FAB" w:rsidRPr="006D3C0A" w:rsidRDefault="00FF6FAB" w:rsidP="00FF6FAB">
      <w:pPr>
        <w:pStyle w:val="a5"/>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Манбаҳои даромади аъзоёни ҷомеа:</w:t>
      </w:r>
    </w:p>
    <w:p w14:paraId="070079EC"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Музди меҳнат (музди кор, ҳаққи хизматрасонӣ);</w:t>
      </w:r>
    </w:p>
    <w:p w14:paraId="3851FE91"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Нафақапулӣ;</w:t>
      </w:r>
    </w:p>
    <w:p w14:paraId="3C9FE47B" w14:textId="600AE6DD"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Аз фур</w:t>
      </w:r>
      <w:r w:rsidR="006D3C0A">
        <w:rPr>
          <w:rFonts w:ascii="Palatino Linotype" w:hAnsi="Palatino Linotype"/>
          <w:color w:val="002060"/>
          <w:sz w:val="24"/>
          <w:szCs w:val="24"/>
          <w:lang w:val="tg-Cyrl-TJ"/>
        </w:rPr>
        <w:t>ӯ</w:t>
      </w:r>
      <w:r w:rsidRPr="006D3C0A">
        <w:rPr>
          <w:rFonts w:ascii="Palatino Linotype" w:hAnsi="Palatino Linotype"/>
          <w:color w:val="002060"/>
          <w:sz w:val="24"/>
          <w:szCs w:val="24"/>
        </w:rPr>
        <w:t>ши мол, маҳсулот, чорво, парранда, моҳӣ ва ғайра;</w:t>
      </w:r>
    </w:p>
    <w:p w14:paraId="5D0D1A6C" w14:textId="77777777" w:rsidR="00FF6FAB" w:rsidRPr="00AB04DA" w:rsidRDefault="00FF6FAB" w:rsidP="00FF6FAB">
      <w:pPr>
        <w:pStyle w:val="a5"/>
        <w:spacing w:line="240" w:lineRule="auto"/>
        <w:ind w:left="720"/>
        <w:jc w:val="both"/>
        <w:rPr>
          <w:color w:val="00B050"/>
          <w:sz w:val="24"/>
          <w:szCs w:val="24"/>
        </w:rPr>
      </w:pPr>
    </w:p>
    <w:p w14:paraId="2BFCA1D6" w14:textId="77777777" w:rsidR="00E207C0" w:rsidRDefault="00E207C0" w:rsidP="00FF6FAB">
      <w:pPr>
        <w:pStyle w:val="a5"/>
        <w:spacing w:line="240" w:lineRule="auto"/>
        <w:jc w:val="both"/>
        <w:rPr>
          <w:sz w:val="24"/>
          <w:szCs w:val="24"/>
        </w:rPr>
      </w:pPr>
    </w:p>
    <w:p w14:paraId="53D0B48A" w14:textId="12C21AF7" w:rsidR="00FF6FAB" w:rsidRDefault="00FF6FAB" w:rsidP="00FF6FAB">
      <w:pPr>
        <w:pStyle w:val="a5"/>
        <w:spacing w:line="240" w:lineRule="auto"/>
        <w:jc w:val="both"/>
        <w:rPr>
          <w:sz w:val="24"/>
          <w:szCs w:val="24"/>
        </w:rPr>
      </w:pPr>
    </w:p>
    <w:p w14:paraId="6EAC74CB"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Нишонди</w:t>
      </w:r>
      <w:r>
        <w:rPr>
          <w:sz w:val="24"/>
          <w:szCs w:val="24"/>
          <w:lang w:val="tg-Cyrl-TJ"/>
        </w:rPr>
        <w:t>ҳ</w:t>
      </w:r>
      <w:r w:rsidRPr="00C4478F">
        <w:rPr>
          <w:sz w:val="24"/>
          <w:szCs w:val="24"/>
        </w:rPr>
        <w:t xml:space="preserve">андаи </w:t>
      </w:r>
      <w:r>
        <w:rPr>
          <w:sz w:val="24"/>
          <w:szCs w:val="24"/>
          <w:lang w:val="tg-Cyrl-TJ"/>
        </w:rPr>
        <w:t>ҳ</w:t>
      </w:r>
      <w:r w:rsidRPr="00C4478F">
        <w:rPr>
          <w:sz w:val="24"/>
          <w:szCs w:val="24"/>
        </w:rPr>
        <w:t>иссаи самт</w:t>
      </w:r>
      <w:r>
        <w:rPr>
          <w:sz w:val="24"/>
          <w:szCs w:val="24"/>
          <w:lang w:val="tg-Cyrl-TJ"/>
        </w:rPr>
        <w:t>ҳ</w:t>
      </w:r>
      <w:r w:rsidRPr="00C4478F">
        <w:rPr>
          <w:sz w:val="24"/>
          <w:szCs w:val="24"/>
        </w:rPr>
        <w:t>ои асосии харо</w:t>
      </w:r>
      <w:r>
        <w:rPr>
          <w:sz w:val="24"/>
          <w:szCs w:val="24"/>
          <w:lang w:val="tg-Cyrl-TJ"/>
        </w:rPr>
        <w:t>ҷ</w:t>
      </w:r>
      <w:r w:rsidRPr="00C4478F">
        <w:rPr>
          <w:sz w:val="24"/>
          <w:szCs w:val="24"/>
        </w:rPr>
        <w:t xml:space="preserve">от аз </w:t>
      </w:r>
      <w:r>
        <w:rPr>
          <w:sz w:val="24"/>
          <w:szCs w:val="24"/>
          <w:lang w:val="tg-Cyrl-TJ"/>
        </w:rPr>
        <w:t>ҳ</w:t>
      </w:r>
      <w:r w:rsidRPr="00C4478F">
        <w:rPr>
          <w:sz w:val="24"/>
          <w:szCs w:val="24"/>
        </w:rPr>
        <w:t>исоби б</w:t>
      </w:r>
      <w:r>
        <w:rPr>
          <w:sz w:val="24"/>
          <w:szCs w:val="24"/>
          <w:lang w:val="tg-Cyrl-TJ"/>
        </w:rPr>
        <w:t>уҷа</w:t>
      </w:r>
      <w:r w:rsidRPr="00C4478F">
        <w:rPr>
          <w:sz w:val="24"/>
          <w:szCs w:val="24"/>
        </w:rPr>
        <w:t>и солонаи оила</w:t>
      </w:r>
      <w:r w:rsidRPr="0021271E">
        <w:rPr>
          <w:sz w:val="24"/>
          <w:szCs w:val="24"/>
        </w:rPr>
        <w:t>. (</w:t>
      </w:r>
      <w:r w:rsidRPr="006275B0">
        <w:rPr>
          <w:sz w:val="24"/>
          <w:szCs w:val="24"/>
        </w:rPr>
        <w:t>Самтҳои асосии хароҷоти оилаи миёнаро дар маҳал нишон диҳед. Самтҳои хароҷотро таҳлил кунед</w:t>
      </w:r>
      <w:r w:rsidRPr="0021271E">
        <w:rPr>
          <w:sz w:val="24"/>
          <w:szCs w:val="24"/>
        </w:rPr>
        <w:t>).</w:t>
      </w:r>
    </w:p>
    <w:p w14:paraId="109F951E" w14:textId="77777777" w:rsidR="00E207C0" w:rsidRDefault="00E207C0"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552852C6" w14:textId="41075DC2" w:rsidR="00E207C0" w:rsidRPr="00D9286B" w:rsidRDefault="00D9286B" w:rsidP="00FF6FAB">
      <w:pPr>
        <w:pStyle w:val="a5"/>
        <w:tabs>
          <w:tab w:val="clear" w:pos="-720"/>
        </w:tabs>
        <w:suppressAutoHyphens w:val="0"/>
        <w:spacing w:line="240" w:lineRule="auto"/>
        <w:ind w:left="720"/>
        <w:jc w:val="center"/>
        <w:rPr>
          <w:rFonts w:ascii="Palatino Linotype" w:hAnsi="Palatino Linotype"/>
          <w:color w:val="002060"/>
          <w:sz w:val="24"/>
          <w:szCs w:val="24"/>
          <w:lang w:val="tg-Cyrl-TJ"/>
        </w:rPr>
      </w:pPr>
      <w:r>
        <w:rPr>
          <w:rFonts w:ascii="Palatino Linotype" w:hAnsi="Palatino Linotype"/>
          <w:noProof/>
          <w:color w:val="002060"/>
          <w:sz w:val="24"/>
          <w:szCs w:val="24"/>
        </w:rPr>
        <w:drawing>
          <wp:inline distT="0" distB="0" distL="0" distR="0" wp14:anchorId="52A4C56D" wp14:editId="3D79B0D3">
            <wp:extent cx="5486400" cy="30575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789420" w14:textId="77777777" w:rsidR="00E207C0" w:rsidRDefault="00E207C0" w:rsidP="001A6E43">
      <w:pPr>
        <w:pStyle w:val="a5"/>
        <w:tabs>
          <w:tab w:val="clear" w:pos="-720"/>
        </w:tabs>
        <w:suppressAutoHyphens w:val="0"/>
        <w:spacing w:line="240" w:lineRule="auto"/>
        <w:rPr>
          <w:rFonts w:ascii="Palatino Linotype" w:hAnsi="Palatino Linotype"/>
          <w:color w:val="002060"/>
          <w:sz w:val="24"/>
          <w:szCs w:val="24"/>
        </w:rPr>
      </w:pPr>
    </w:p>
    <w:p w14:paraId="690973C6" w14:textId="77777777" w:rsidR="00FF6FAB" w:rsidRPr="00523AD4" w:rsidRDefault="00FF6FAB" w:rsidP="00FF6FAB">
      <w:pPr>
        <w:pStyle w:val="a5"/>
        <w:tabs>
          <w:tab w:val="clear" w:pos="-720"/>
        </w:tabs>
        <w:suppressAutoHyphens w:val="0"/>
        <w:spacing w:line="240" w:lineRule="auto"/>
        <w:ind w:left="720"/>
        <w:jc w:val="center"/>
        <w:rPr>
          <w:rFonts w:ascii="Palatino Linotype" w:hAnsi="Palatino Linotype"/>
          <w:color w:val="002060"/>
          <w:sz w:val="24"/>
          <w:szCs w:val="24"/>
        </w:rPr>
      </w:pPr>
      <w:r w:rsidRPr="00523AD4">
        <w:rPr>
          <w:rFonts w:ascii="Palatino Linotype" w:hAnsi="Palatino Linotype"/>
          <w:color w:val="002060"/>
          <w:sz w:val="24"/>
          <w:szCs w:val="24"/>
        </w:rPr>
        <w:t>Хароҷоти буҷаи оилаи миёнаҳол дар як сол (сомонӣ)</w:t>
      </w:r>
    </w:p>
    <w:p w14:paraId="2AAB5FA7" w14:textId="77777777" w:rsidR="00FF6FAB" w:rsidRDefault="00FF6FAB" w:rsidP="00E207C0">
      <w:pPr>
        <w:pStyle w:val="a5"/>
        <w:tabs>
          <w:tab w:val="clear" w:pos="-720"/>
          <w:tab w:val="left" w:pos="709"/>
        </w:tabs>
        <w:suppressAutoHyphens w:val="0"/>
        <w:spacing w:line="240" w:lineRule="auto"/>
        <w:jc w:val="both"/>
        <w:rPr>
          <w:color w:val="002060"/>
          <w:sz w:val="24"/>
          <w:szCs w:val="24"/>
        </w:rPr>
      </w:pPr>
    </w:p>
    <w:p w14:paraId="5241CD50" w14:textId="77777777" w:rsidR="001A6E43" w:rsidRPr="00523AD4" w:rsidRDefault="001A6E43" w:rsidP="00E207C0">
      <w:pPr>
        <w:pStyle w:val="a5"/>
        <w:tabs>
          <w:tab w:val="clear" w:pos="-720"/>
          <w:tab w:val="left" w:pos="709"/>
        </w:tabs>
        <w:suppressAutoHyphens w:val="0"/>
        <w:spacing w:line="240" w:lineRule="auto"/>
        <w:jc w:val="both"/>
        <w:rPr>
          <w:color w:val="002060"/>
          <w:sz w:val="24"/>
          <w:szCs w:val="24"/>
        </w:rPr>
      </w:pPr>
    </w:p>
    <w:bookmarkStart w:id="0" w:name="_MON_1707297533"/>
    <w:bookmarkEnd w:id="0"/>
    <w:p w14:paraId="0B8152A7" w14:textId="68493628" w:rsidR="00FF6FAB" w:rsidRDefault="00523AD4" w:rsidP="00FF6FAB">
      <w:pPr>
        <w:pStyle w:val="a5"/>
        <w:tabs>
          <w:tab w:val="clear" w:pos="-720"/>
        </w:tabs>
        <w:suppressAutoHyphens w:val="0"/>
        <w:spacing w:line="240" w:lineRule="auto"/>
        <w:jc w:val="both"/>
        <w:rPr>
          <w:sz w:val="24"/>
          <w:szCs w:val="24"/>
        </w:rPr>
      </w:pPr>
      <w:r w:rsidRPr="00523AD4">
        <w:rPr>
          <w:color w:val="002060"/>
          <w:sz w:val="24"/>
          <w:szCs w:val="24"/>
        </w:rPr>
        <w:object w:dxaOrig="9583" w:dyaOrig="3534"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25pt" o:ole="">
            <v:imagedata r:id="rId9" o:title=""/>
          </v:shape>
          <o:OLEObject Type="Embed" ProgID="Excel.Sheet.12" ShapeID="_x0000_i1025" DrawAspect="Content" ObjectID="_1743312390" r:id="rId10"/>
        </w:object>
      </w:r>
    </w:p>
    <w:p w14:paraId="7B4C80FE" w14:textId="77777777" w:rsidR="00FF6FAB" w:rsidRDefault="00FF6FAB" w:rsidP="00FF6FAB">
      <w:pPr>
        <w:pStyle w:val="a5"/>
        <w:tabs>
          <w:tab w:val="clear" w:pos="-720"/>
        </w:tabs>
        <w:suppressAutoHyphens w:val="0"/>
        <w:spacing w:line="240" w:lineRule="auto"/>
        <w:jc w:val="both"/>
        <w:rPr>
          <w:sz w:val="24"/>
          <w:szCs w:val="24"/>
        </w:rPr>
      </w:pPr>
    </w:p>
    <w:p w14:paraId="220FB36B" w14:textId="77777777" w:rsidR="006216E2" w:rsidRDefault="006216E2" w:rsidP="00FF6FAB">
      <w:pPr>
        <w:pStyle w:val="a5"/>
        <w:tabs>
          <w:tab w:val="clear" w:pos="-720"/>
        </w:tabs>
        <w:suppressAutoHyphens w:val="0"/>
        <w:spacing w:line="240" w:lineRule="auto"/>
        <w:jc w:val="both"/>
        <w:rPr>
          <w:sz w:val="24"/>
          <w:szCs w:val="24"/>
        </w:rPr>
      </w:pPr>
    </w:p>
    <w:p w14:paraId="099C7D31" w14:textId="77777777" w:rsidR="00FF6FAB" w:rsidRDefault="00FF6FAB" w:rsidP="00FF6FAB">
      <w:pPr>
        <w:pStyle w:val="a5"/>
        <w:numPr>
          <w:ilvl w:val="1"/>
          <w:numId w:val="17"/>
        </w:numPr>
        <w:spacing w:line="240" w:lineRule="auto"/>
        <w:jc w:val="both"/>
        <w:rPr>
          <w:sz w:val="24"/>
          <w:szCs w:val="24"/>
        </w:rPr>
      </w:pPr>
      <w:r w:rsidRPr="006275B0">
        <w:rPr>
          <w:sz w:val="24"/>
          <w:szCs w:val="24"/>
        </w:rPr>
        <w:t xml:space="preserve">Сабабҳо ва сатҳи бекорӣ дар ҷомеа; </w:t>
      </w:r>
      <w:r w:rsidRPr="0021271E">
        <w:rPr>
          <w:sz w:val="24"/>
          <w:szCs w:val="24"/>
        </w:rPr>
        <w:t>(</w:t>
      </w:r>
      <w:r>
        <w:rPr>
          <w:sz w:val="24"/>
          <w:szCs w:val="24"/>
          <w:lang w:val="tg-Cyrl-TJ"/>
        </w:rPr>
        <w:t>Б</w:t>
      </w:r>
      <w:r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Pr>
          <w:sz w:val="24"/>
          <w:szCs w:val="24"/>
          <w:lang w:val="tg-Cyrl-TJ"/>
        </w:rPr>
        <w:t>ҳҳ</w:t>
      </w:r>
      <w:r w:rsidRPr="006275B0">
        <w:rPr>
          <w:sz w:val="24"/>
          <w:szCs w:val="24"/>
        </w:rPr>
        <w:t xml:space="preserve">ои </w:t>
      </w:r>
      <w:r>
        <w:rPr>
          <w:sz w:val="24"/>
          <w:szCs w:val="24"/>
          <w:lang w:val="tg-Cyrl-TJ"/>
        </w:rPr>
        <w:t>ҳ</w:t>
      </w:r>
      <w:r w:rsidRPr="006275B0">
        <w:rPr>
          <w:sz w:val="24"/>
          <w:szCs w:val="24"/>
        </w:rPr>
        <w:t xml:space="preserve">алли </w:t>
      </w:r>
      <w:r>
        <w:rPr>
          <w:sz w:val="24"/>
          <w:szCs w:val="24"/>
          <w:lang w:val="tg-Cyrl-TJ"/>
        </w:rPr>
        <w:t>мушкилот</w:t>
      </w:r>
      <w:r w:rsidRPr="006275B0">
        <w:rPr>
          <w:sz w:val="24"/>
          <w:szCs w:val="24"/>
        </w:rPr>
        <w:t>и бекор</w:t>
      </w:r>
      <w:r>
        <w:rPr>
          <w:sz w:val="24"/>
          <w:szCs w:val="24"/>
          <w:lang w:val="tg-Cyrl-TJ"/>
        </w:rPr>
        <w:t>ӣ</w:t>
      </w:r>
      <w:r w:rsidRPr="006275B0">
        <w:rPr>
          <w:sz w:val="24"/>
          <w:szCs w:val="24"/>
        </w:rPr>
        <w:t xml:space="preserve"> аз а</w:t>
      </w:r>
      <w:r>
        <w:rPr>
          <w:sz w:val="24"/>
          <w:szCs w:val="24"/>
          <w:lang w:val="tg-Cyrl-TJ"/>
        </w:rPr>
        <w:t>ҳ</w:t>
      </w:r>
      <w:r w:rsidRPr="006275B0">
        <w:rPr>
          <w:sz w:val="24"/>
          <w:szCs w:val="24"/>
        </w:rPr>
        <w:t xml:space="preserve">ли </w:t>
      </w:r>
      <w:r>
        <w:rPr>
          <w:sz w:val="24"/>
          <w:szCs w:val="24"/>
          <w:lang w:val="tg-Cyrl-TJ"/>
        </w:rPr>
        <w:t>ҷомеа</w:t>
      </w:r>
      <w:r w:rsidRPr="006275B0">
        <w:rPr>
          <w:sz w:val="24"/>
          <w:szCs w:val="24"/>
        </w:rPr>
        <w:t xml:space="preserve"> пурсед. Тақвими кори мавсимиро пешниҳод кунед</w:t>
      </w:r>
      <w:r w:rsidRPr="0021271E">
        <w:rPr>
          <w:sz w:val="24"/>
          <w:szCs w:val="24"/>
        </w:rPr>
        <w:t>).</w:t>
      </w:r>
    </w:p>
    <w:p w14:paraId="537B795F" w14:textId="77777777" w:rsidR="00FF6FAB" w:rsidRDefault="00FF6FAB" w:rsidP="00FF6FAB">
      <w:pPr>
        <w:pStyle w:val="a5"/>
        <w:spacing w:line="240" w:lineRule="auto"/>
        <w:ind w:left="720"/>
        <w:jc w:val="both"/>
        <w:rPr>
          <w:sz w:val="24"/>
          <w:szCs w:val="24"/>
        </w:rPr>
      </w:pPr>
    </w:p>
    <w:p w14:paraId="35F45520" w14:textId="77777777" w:rsidR="006216E2" w:rsidRDefault="006216E2" w:rsidP="00FF6FAB">
      <w:pPr>
        <w:pStyle w:val="a5"/>
        <w:spacing w:line="240" w:lineRule="auto"/>
        <w:ind w:left="720"/>
        <w:jc w:val="both"/>
        <w:rPr>
          <w:sz w:val="24"/>
          <w:szCs w:val="24"/>
        </w:rPr>
      </w:pPr>
    </w:p>
    <w:p w14:paraId="4F62D21B" w14:textId="77777777" w:rsidR="006216E2" w:rsidRDefault="006216E2" w:rsidP="00FF6FAB">
      <w:pPr>
        <w:pStyle w:val="a5"/>
        <w:spacing w:line="240" w:lineRule="auto"/>
        <w:ind w:left="720"/>
        <w:jc w:val="both"/>
        <w:rPr>
          <w:sz w:val="24"/>
          <w:szCs w:val="24"/>
        </w:rPr>
      </w:pPr>
    </w:p>
    <w:p w14:paraId="42EC10AC" w14:textId="52383B25" w:rsidR="00FF6FAB" w:rsidRPr="001F77A0" w:rsidRDefault="00FF6FAB" w:rsidP="00FF6FAB">
      <w:pPr>
        <w:pStyle w:val="a5"/>
        <w:spacing w:line="240" w:lineRule="auto"/>
        <w:ind w:left="720"/>
        <w:jc w:val="center"/>
        <w:rPr>
          <w:color w:val="002060"/>
          <w:sz w:val="24"/>
          <w:szCs w:val="24"/>
          <w:lang w:val="tg-Cyrl-TJ"/>
        </w:rPr>
      </w:pPr>
      <w:r w:rsidRPr="00523AD4">
        <w:rPr>
          <w:color w:val="002060"/>
          <w:sz w:val="24"/>
          <w:szCs w:val="24"/>
        </w:rPr>
        <w:t xml:space="preserve">Нишондиҳандаҳои сатҳи бекорӣ дар деҳаи </w:t>
      </w:r>
      <w:r w:rsidR="001A6E43">
        <w:rPr>
          <w:color w:val="002060"/>
          <w:sz w:val="24"/>
          <w:szCs w:val="24"/>
          <w:lang w:val="tg-Cyrl-TJ"/>
        </w:rPr>
        <w:t>Чоргул</w:t>
      </w:r>
      <w:r w:rsidRPr="00523AD4">
        <w:rPr>
          <w:color w:val="002060"/>
          <w:sz w:val="24"/>
          <w:szCs w:val="24"/>
        </w:rPr>
        <w:t xml:space="preserve"> ҷамоати </w:t>
      </w:r>
      <w:r w:rsidR="001F77A0">
        <w:rPr>
          <w:color w:val="002060"/>
          <w:sz w:val="24"/>
          <w:szCs w:val="24"/>
          <w:lang w:val="tg-Cyrl-TJ"/>
        </w:rPr>
        <w:t>деҳоти Зафар</w:t>
      </w:r>
    </w:p>
    <w:p w14:paraId="7548642F" w14:textId="77777777" w:rsidR="00FF6FAB" w:rsidRDefault="00FF6FAB" w:rsidP="00FF6FAB">
      <w:pPr>
        <w:pStyle w:val="a5"/>
        <w:spacing w:line="240" w:lineRule="auto"/>
        <w:ind w:left="720"/>
        <w:jc w:val="center"/>
        <w:rPr>
          <w:sz w:val="24"/>
          <w:szCs w:val="24"/>
        </w:rPr>
      </w:pPr>
    </w:p>
    <w:p w14:paraId="1D234587" w14:textId="77777777" w:rsidR="006216E2" w:rsidRDefault="006216E2" w:rsidP="00FF6FAB">
      <w:pPr>
        <w:pStyle w:val="a5"/>
        <w:spacing w:line="240" w:lineRule="auto"/>
        <w:ind w:left="720"/>
        <w:jc w:val="center"/>
        <w:rPr>
          <w:sz w:val="24"/>
          <w:szCs w:val="24"/>
        </w:rPr>
      </w:pPr>
    </w:p>
    <w:p w14:paraId="797286D6" w14:textId="77777777" w:rsidR="006216E2" w:rsidRDefault="006216E2" w:rsidP="00FF6FAB">
      <w:pPr>
        <w:pStyle w:val="a5"/>
        <w:spacing w:line="240" w:lineRule="auto"/>
        <w:ind w:left="720"/>
        <w:jc w:val="center"/>
        <w:rPr>
          <w:sz w:val="24"/>
          <w:szCs w:val="24"/>
        </w:rPr>
      </w:pPr>
    </w:p>
    <w:bookmarkStart w:id="1" w:name="_MON_1707298523"/>
    <w:bookmarkEnd w:id="1"/>
    <w:p w14:paraId="753846C6" w14:textId="5772442A" w:rsidR="00FF6FAB" w:rsidRPr="004A0CD0" w:rsidRDefault="004A0CD0" w:rsidP="00FF6FAB">
      <w:pPr>
        <w:pStyle w:val="a5"/>
        <w:spacing w:line="240" w:lineRule="auto"/>
        <w:ind w:left="720"/>
        <w:jc w:val="center"/>
        <w:rPr>
          <w:sz w:val="24"/>
          <w:szCs w:val="24"/>
          <w:lang w:val="tg-Cyrl-TJ"/>
        </w:rPr>
      </w:pPr>
      <w:r w:rsidRPr="00A928E9">
        <w:rPr>
          <w:color w:val="00B050"/>
          <w:sz w:val="24"/>
          <w:szCs w:val="24"/>
        </w:rPr>
        <w:object w:dxaOrig="8531" w:dyaOrig="2255" w14:anchorId="0DE12396">
          <v:shape id="_x0000_i1026" type="#_x0000_t75" style="width:426.75pt;height:112.5pt" o:ole="">
            <v:imagedata r:id="rId11" o:title=""/>
          </v:shape>
          <o:OLEObject Type="Embed" ProgID="Excel.Sheet.12" ShapeID="_x0000_i1026" DrawAspect="Content" ObjectID="_1743312391" r:id="rId12"/>
        </w:object>
      </w:r>
      <w:bookmarkStart w:id="2" w:name="_GoBack"/>
      <w:bookmarkEnd w:id="2"/>
    </w:p>
    <w:p w14:paraId="0B0002C2" w14:textId="77777777" w:rsidR="00FF6FAB" w:rsidRDefault="00FF6FAB" w:rsidP="00FF6FAB">
      <w:pPr>
        <w:pStyle w:val="a5"/>
        <w:spacing w:line="240" w:lineRule="auto"/>
        <w:ind w:left="720"/>
        <w:jc w:val="center"/>
        <w:rPr>
          <w:rFonts w:ascii="Palatino Linotype" w:hAnsi="Palatino Linotype"/>
          <w:sz w:val="24"/>
          <w:szCs w:val="24"/>
        </w:rPr>
      </w:pPr>
    </w:p>
    <w:p w14:paraId="6D2F1F36" w14:textId="77777777" w:rsidR="006216E2" w:rsidRPr="00FD3432" w:rsidRDefault="006216E2" w:rsidP="00FF6FAB">
      <w:pPr>
        <w:pStyle w:val="a5"/>
        <w:spacing w:line="240" w:lineRule="auto"/>
        <w:ind w:left="720"/>
        <w:jc w:val="center"/>
        <w:rPr>
          <w:rFonts w:ascii="Palatino Linotype" w:hAnsi="Palatino Linotype"/>
          <w:sz w:val="24"/>
          <w:szCs w:val="24"/>
        </w:rPr>
      </w:pPr>
    </w:p>
    <w:p w14:paraId="1A768473" w14:textId="77777777" w:rsidR="00FF6FAB" w:rsidRPr="00523AD4" w:rsidRDefault="00FF6FAB" w:rsidP="00FF6FAB">
      <w:pPr>
        <w:pStyle w:val="a5"/>
        <w:spacing w:line="240" w:lineRule="auto"/>
        <w:ind w:left="720"/>
        <w:jc w:val="both"/>
        <w:rPr>
          <w:rFonts w:ascii="Palatino Linotype" w:hAnsi="Palatino Linotype"/>
          <w:color w:val="002060"/>
          <w:sz w:val="24"/>
          <w:szCs w:val="24"/>
        </w:rPr>
      </w:pPr>
      <w:r w:rsidRPr="00523AD4">
        <w:rPr>
          <w:rFonts w:ascii="Palatino Linotype" w:hAnsi="Palatino Linotype"/>
          <w:color w:val="002060"/>
          <w:sz w:val="24"/>
          <w:szCs w:val="24"/>
        </w:rPr>
        <w:t>Сабабҳои бекории аҳолии қобили меҳнат дар деҳа:</w:t>
      </w:r>
    </w:p>
    <w:p w14:paraId="4FC3FD8D" w14:textId="77777777" w:rsidR="00FF6FAB" w:rsidRPr="00523AD4"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Кам ё набудани ҷойҳои корӣ;</w:t>
      </w:r>
    </w:p>
    <w:p w14:paraId="2CE2F8E5" w14:textId="77777777" w:rsidR="00FF6FAB" w:rsidRPr="00523AD4"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Музди меҳнати паст;</w:t>
      </w:r>
    </w:p>
    <w:p w14:paraId="4EC06B0A" w14:textId="45D7E6F0" w:rsidR="00FF6FAB" w:rsidRDefault="00FF6FAB" w:rsidP="00523AD4">
      <w:pPr>
        <w:pStyle w:val="a5"/>
        <w:spacing w:line="240" w:lineRule="auto"/>
        <w:jc w:val="both"/>
        <w:rPr>
          <w:rFonts w:ascii="Palatino Linotype" w:hAnsi="Palatino Linotype"/>
          <w:i/>
          <w:iCs/>
          <w:color w:val="002060"/>
          <w:sz w:val="24"/>
          <w:szCs w:val="24"/>
        </w:rPr>
      </w:pPr>
    </w:p>
    <w:p w14:paraId="43CD4C49" w14:textId="77777777" w:rsidR="006216E2" w:rsidRPr="00523AD4" w:rsidRDefault="006216E2" w:rsidP="00523AD4">
      <w:pPr>
        <w:pStyle w:val="a5"/>
        <w:spacing w:line="240" w:lineRule="auto"/>
        <w:jc w:val="both"/>
        <w:rPr>
          <w:rFonts w:ascii="Palatino Linotype" w:hAnsi="Palatino Linotype"/>
          <w:i/>
          <w:iCs/>
          <w:color w:val="002060"/>
          <w:sz w:val="24"/>
          <w:szCs w:val="24"/>
        </w:rPr>
      </w:pPr>
    </w:p>
    <w:p w14:paraId="46D74848" w14:textId="77777777" w:rsidR="00FF6FAB" w:rsidRPr="00523AD4" w:rsidRDefault="00FF6FAB" w:rsidP="00FF6FAB">
      <w:pPr>
        <w:pStyle w:val="a5"/>
        <w:spacing w:line="240" w:lineRule="auto"/>
        <w:jc w:val="both"/>
        <w:rPr>
          <w:rFonts w:ascii="Palatino Linotype" w:hAnsi="Palatino Linotype"/>
          <w:color w:val="002060"/>
          <w:sz w:val="24"/>
          <w:szCs w:val="24"/>
        </w:rPr>
      </w:pPr>
      <w:r w:rsidRPr="00523AD4">
        <w:rPr>
          <w:rFonts w:ascii="Palatino Linotype" w:hAnsi="Palatino Linotype"/>
          <w:color w:val="002060"/>
          <w:sz w:val="24"/>
          <w:szCs w:val="24"/>
        </w:rPr>
        <w:tab/>
        <w:t>Роҳҳои ҳалли мушкилот:</w:t>
      </w:r>
    </w:p>
    <w:p w14:paraId="4BFCD057"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 xml:space="preserve">Ташкили корхонаҳои истеҳсолӣ; </w:t>
      </w:r>
    </w:p>
    <w:p w14:paraId="3CD17FCF"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Ташкили ҷойҳои нави корӣ.</w:t>
      </w:r>
    </w:p>
    <w:p w14:paraId="4C20F8BF" w14:textId="77777777" w:rsidR="00FF6FAB" w:rsidRPr="00523AD4" w:rsidRDefault="00FF6FAB" w:rsidP="00FF6FAB">
      <w:pPr>
        <w:pStyle w:val="a5"/>
        <w:spacing w:line="240" w:lineRule="auto"/>
        <w:ind w:left="993"/>
        <w:jc w:val="both"/>
        <w:rPr>
          <w:rFonts w:ascii="Palatino Linotype" w:hAnsi="Palatino Linotype"/>
          <w:i/>
          <w:iCs/>
          <w:color w:val="002060"/>
          <w:sz w:val="24"/>
          <w:szCs w:val="24"/>
        </w:rPr>
      </w:pPr>
    </w:p>
    <w:p w14:paraId="27F39B58" w14:textId="77777777" w:rsidR="00FF6FAB" w:rsidRDefault="00FF6FAB" w:rsidP="00FF6FAB">
      <w:pPr>
        <w:pStyle w:val="a5"/>
        <w:spacing w:line="240" w:lineRule="auto"/>
        <w:ind w:left="1440"/>
        <w:jc w:val="both"/>
        <w:rPr>
          <w:sz w:val="24"/>
          <w:szCs w:val="24"/>
        </w:rPr>
      </w:pPr>
    </w:p>
    <w:p w14:paraId="479B3E48" w14:textId="77777777" w:rsidR="00FF6FAB" w:rsidRDefault="00FF6FAB" w:rsidP="00FF6FAB">
      <w:pPr>
        <w:pStyle w:val="a5"/>
        <w:spacing w:line="240" w:lineRule="auto"/>
        <w:ind w:left="720"/>
        <w:jc w:val="both"/>
        <w:rPr>
          <w:sz w:val="24"/>
          <w:szCs w:val="24"/>
        </w:rPr>
      </w:pPr>
    </w:p>
    <w:p w14:paraId="29B13CA7" w14:textId="77777777" w:rsidR="00FF6FAB" w:rsidRDefault="00FF6FAB" w:rsidP="00FF6FAB">
      <w:pPr>
        <w:pStyle w:val="a5"/>
        <w:spacing w:line="240" w:lineRule="auto"/>
        <w:ind w:left="720"/>
        <w:jc w:val="both"/>
        <w:rPr>
          <w:sz w:val="24"/>
          <w:szCs w:val="24"/>
        </w:rPr>
      </w:pPr>
    </w:p>
    <w:p w14:paraId="0F70AD1C" w14:textId="77777777" w:rsidR="00FF6FAB" w:rsidRDefault="00FF6FAB" w:rsidP="00FF6FAB">
      <w:pPr>
        <w:pStyle w:val="a5"/>
        <w:spacing w:line="240" w:lineRule="auto"/>
        <w:ind w:left="720"/>
        <w:jc w:val="both"/>
        <w:rPr>
          <w:sz w:val="24"/>
          <w:szCs w:val="24"/>
        </w:rPr>
      </w:pPr>
    </w:p>
    <w:p w14:paraId="70ADC7DC" w14:textId="77777777" w:rsidR="00FF6FAB" w:rsidRPr="0021271E" w:rsidRDefault="00FF6FAB" w:rsidP="00FF6FAB">
      <w:pPr>
        <w:pStyle w:val="a5"/>
        <w:spacing w:line="240" w:lineRule="auto"/>
        <w:ind w:left="720" w:hanging="294"/>
        <w:jc w:val="both"/>
        <w:rPr>
          <w:sz w:val="24"/>
          <w:szCs w:val="24"/>
        </w:rPr>
      </w:pPr>
      <w:r>
        <w:rPr>
          <w:noProof/>
          <w:sz w:val="24"/>
          <w:szCs w:val="24"/>
        </w:rPr>
        <w:lastRenderedPageBreak/>
        <w:drawing>
          <wp:inline distT="0" distB="0" distL="0" distR="0" wp14:anchorId="17CB803C" wp14:editId="74757DC8">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30DA7" w14:textId="77777777" w:rsidR="00FF6FAB" w:rsidRDefault="00FF6FAB" w:rsidP="00FF6FAB">
      <w:pPr>
        <w:pStyle w:val="a5"/>
        <w:spacing w:line="240" w:lineRule="auto"/>
        <w:ind w:left="720" w:hanging="294"/>
        <w:jc w:val="both"/>
        <w:rPr>
          <w:sz w:val="24"/>
          <w:szCs w:val="24"/>
        </w:rPr>
      </w:pPr>
    </w:p>
    <w:p w14:paraId="5B2FA27F" w14:textId="77777777" w:rsidR="00FF6FAB" w:rsidRDefault="00FF6FAB" w:rsidP="00FF6FAB">
      <w:pPr>
        <w:pStyle w:val="a5"/>
        <w:spacing w:line="240" w:lineRule="auto"/>
        <w:ind w:left="720" w:hanging="294"/>
        <w:jc w:val="both"/>
        <w:rPr>
          <w:sz w:val="24"/>
          <w:szCs w:val="24"/>
        </w:rPr>
      </w:pPr>
    </w:p>
    <w:p w14:paraId="4D79D261" w14:textId="76EC89E4" w:rsidR="00FF6FAB" w:rsidRDefault="00FF6FAB" w:rsidP="00FF6FAB">
      <w:pPr>
        <w:pStyle w:val="a5"/>
        <w:spacing w:line="240" w:lineRule="auto"/>
        <w:ind w:left="720" w:hanging="294"/>
        <w:jc w:val="both"/>
        <w:rPr>
          <w:i/>
          <w:sz w:val="24"/>
          <w:szCs w:val="24"/>
          <w:lang w:val="tg-Cyrl-TJ"/>
        </w:rPr>
      </w:pPr>
      <w:r>
        <w:rPr>
          <w:sz w:val="24"/>
          <w:szCs w:val="24"/>
        </w:rPr>
        <w:t>2.7</w:t>
      </w:r>
      <w:r w:rsidRPr="0021271E">
        <w:rPr>
          <w:sz w:val="24"/>
          <w:szCs w:val="24"/>
        </w:rPr>
        <w:t>.</w:t>
      </w:r>
      <w:r>
        <w:rPr>
          <w:sz w:val="24"/>
          <w:szCs w:val="24"/>
        </w:rPr>
        <w:t xml:space="preserve"> </w:t>
      </w:r>
      <w:r w:rsidRPr="0021271E">
        <w:rPr>
          <w:sz w:val="24"/>
          <w:szCs w:val="24"/>
        </w:rPr>
        <w:t xml:space="preserve"> </w:t>
      </w:r>
      <w:r w:rsidRPr="006275B0">
        <w:rPr>
          <w:sz w:val="24"/>
          <w:szCs w:val="24"/>
        </w:rPr>
        <w:t xml:space="preserve">Тавсифи нишондиҳандаҳои камбизоатӣ ва гурӯҳбандии сокинони ҷамоат аз рӯи сатҳи зиндагӣ; </w:t>
      </w:r>
      <w:r w:rsidRPr="0021271E">
        <w:rPr>
          <w:sz w:val="24"/>
          <w:szCs w:val="24"/>
        </w:rPr>
        <w:t>(</w:t>
      </w:r>
      <w:r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Pr>
          <w:i/>
          <w:sz w:val="24"/>
          <w:szCs w:val="24"/>
          <w:lang w:val="tg-Cyrl-TJ"/>
        </w:rPr>
        <w:t>).</w:t>
      </w:r>
    </w:p>
    <w:p w14:paraId="6B72D86E" w14:textId="77777777" w:rsidR="00523AD4" w:rsidRPr="006275B0" w:rsidRDefault="00523AD4" w:rsidP="00FF6FAB">
      <w:pPr>
        <w:pStyle w:val="a5"/>
        <w:spacing w:line="240" w:lineRule="auto"/>
        <w:ind w:left="720" w:hanging="294"/>
        <w:jc w:val="both"/>
        <w:rPr>
          <w:sz w:val="24"/>
          <w:szCs w:val="24"/>
          <w:lang w:val="tg-Cyrl-TJ"/>
        </w:rPr>
      </w:pPr>
    </w:p>
    <w:p w14:paraId="5588B0D3" w14:textId="77777777" w:rsidR="00FF6FAB" w:rsidRPr="0021271E" w:rsidRDefault="00FF6FAB" w:rsidP="00FF6FA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0F935E" wp14:editId="4D6AB180">
            <wp:extent cx="5553075" cy="40957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F46378" w14:textId="77777777" w:rsidR="00FF6FAB" w:rsidRDefault="00FF6FAB" w:rsidP="00FF6FAB">
      <w:pPr>
        <w:pStyle w:val="8"/>
        <w:keepLines w:val="0"/>
        <w:spacing w:before="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115771B6" wp14:editId="65F4DC6A">
            <wp:extent cx="5353050" cy="4162425"/>
            <wp:effectExtent l="0" t="0" r="0" b="952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98E41B" w14:textId="380CC1BB" w:rsidR="00FF6FAB" w:rsidRDefault="00FF6FAB" w:rsidP="00FF6FAB">
      <w:pPr>
        <w:pStyle w:val="8"/>
        <w:keepLines w:val="0"/>
        <w:spacing w:before="0" w:line="240" w:lineRule="auto"/>
        <w:jc w:val="both"/>
        <w:rPr>
          <w:rFonts w:ascii="Times New Roman" w:hAnsi="Times New Roman" w:cs="Times New Roman"/>
          <w:b/>
          <w:sz w:val="24"/>
          <w:szCs w:val="24"/>
        </w:rPr>
      </w:pPr>
    </w:p>
    <w:p w14:paraId="5C70E984" w14:textId="77777777" w:rsidR="00273BBB" w:rsidRPr="00273BBB" w:rsidRDefault="00273BBB" w:rsidP="00273BBB"/>
    <w:p w14:paraId="35D93B9B" w14:textId="77777777"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lang w:val="tg-Cyrl-TJ"/>
        </w:rPr>
        <w:t>. Д</w:t>
      </w:r>
      <w:r w:rsidRPr="00052AB4">
        <w:rPr>
          <w:rFonts w:ascii="Times New Roman" w:hAnsi="Times New Roman" w:cs="Times New Roman"/>
          <w:b/>
          <w:sz w:val="24"/>
          <w:szCs w:val="24"/>
        </w:rPr>
        <w:t xml:space="preserve">араҷаи ягонагии сокинони ҷомеа ва/ё ихтилофҳои дохилии онҳо </w:t>
      </w:r>
      <w:r w:rsidRPr="0021271E">
        <w:rPr>
          <w:rFonts w:ascii="Times New Roman" w:hAnsi="Times New Roman" w:cs="Times New Roman"/>
          <w:sz w:val="24"/>
          <w:szCs w:val="24"/>
        </w:rPr>
        <w:t>(</w:t>
      </w:r>
      <w:r w:rsidRPr="00052AB4">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052AB4">
        <w:rPr>
          <w:rFonts w:ascii="Times New Roman" w:hAnsi="Times New Roman" w:cs="Times New Roman"/>
          <w:sz w:val="24"/>
          <w:szCs w:val="24"/>
        </w:rPr>
        <w:t>аи ин амал</w:t>
      </w:r>
      <w:r>
        <w:rPr>
          <w:rFonts w:ascii="Times New Roman" w:hAnsi="Times New Roman" w:cs="Times New Roman"/>
          <w:sz w:val="24"/>
          <w:szCs w:val="24"/>
          <w:lang w:val="tg-Cyrl-TJ"/>
        </w:rPr>
        <w:t>ҳ</w:t>
      </w:r>
      <w:r w:rsidRPr="00052AB4">
        <w:rPr>
          <w:rFonts w:ascii="Times New Roman" w:hAnsi="Times New Roman" w:cs="Times New Roman"/>
          <w:sz w:val="24"/>
          <w:szCs w:val="24"/>
        </w:rPr>
        <w:t>о ва дара</w:t>
      </w:r>
      <w:r>
        <w:rPr>
          <w:rFonts w:ascii="Times New Roman" w:hAnsi="Times New Roman" w:cs="Times New Roman"/>
          <w:sz w:val="24"/>
          <w:szCs w:val="24"/>
          <w:lang w:val="tg-Cyrl-TJ"/>
        </w:rPr>
        <w:t>ҷ</w:t>
      </w:r>
      <w:r w:rsidRPr="00052AB4">
        <w:rPr>
          <w:rFonts w:ascii="Times New Roman" w:hAnsi="Times New Roman" w:cs="Times New Roman"/>
          <w:sz w:val="24"/>
          <w:szCs w:val="24"/>
        </w:rPr>
        <w:t xml:space="preserve">аи </w:t>
      </w:r>
      <w:r>
        <w:rPr>
          <w:rFonts w:ascii="Times New Roman" w:hAnsi="Times New Roman" w:cs="Times New Roman"/>
          <w:sz w:val="24"/>
          <w:szCs w:val="24"/>
          <w:lang w:val="tg-Cyrl-TJ"/>
        </w:rPr>
        <w:t>қ</w:t>
      </w:r>
      <w:r w:rsidRPr="00052AB4">
        <w:rPr>
          <w:rFonts w:ascii="Times New Roman" w:hAnsi="Times New Roman" w:cs="Times New Roman"/>
          <w:sz w:val="24"/>
          <w:szCs w:val="24"/>
        </w:rPr>
        <w:t>аноатмандии он</w:t>
      </w:r>
      <w:r>
        <w:rPr>
          <w:rFonts w:ascii="Times New Roman" w:hAnsi="Times New Roman" w:cs="Times New Roman"/>
          <w:sz w:val="24"/>
          <w:szCs w:val="24"/>
          <w:lang w:val="tg-Cyrl-TJ"/>
        </w:rPr>
        <w:t>ҳ</w:t>
      </w:r>
      <w:r w:rsidRPr="00052AB4">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r w:rsidRPr="0021271E">
        <w:rPr>
          <w:rFonts w:ascii="Times New Roman" w:hAnsi="Times New Roman" w:cs="Times New Roman"/>
          <w:sz w:val="24"/>
          <w:szCs w:val="24"/>
        </w:rPr>
        <w:t>).</w:t>
      </w:r>
    </w:p>
    <w:p w14:paraId="699E3D69" w14:textId="77777777" w:rsidR="00273BBB" w:rsidRDefault="00273BBB" w:rsidP="00273BBB">
      <w:pPr>
        <w:spacing w:after="0"/>
        <w:rPr>
          <w:rFonts w:ascii="Palatino Linotype" w:hAnsi="Palatino Linotype"/>
          <w:i/>
          <w:sz w:val="24"/>
          <w:szCs w:val="24"/>
        </w:rPr>
      </w:pPr>
    </w:p>
    <w:p w14:paraId="69D07103" w14:textId="09FA7D1B" w:rsidR="00FF6FAB" w:rsidRPr="00273BBB" w:rsidRDefault="00FF6FAB" w:rsidP="00273BBB">
      <w:pPr>
        <w:spacing w:line="240" w:lineRule="auto"/>
        <w:rPr>
          <w:rFonts w:ascii="Palatino Linotype" w:hAnsi="Palatino Linotype"/>
          <w:i/>
          <w:color w:val="002060"/>
          <w:sz w:val="24"/>
          <w:szCs w:val="24"/>
        </w:rPr>
      </w:pPr>
      <w:r w:rsidRPr="00273BBB">
        <w:rPr>
          <w:rFonts w:ascii="Palatino Linotype" w:hAnsi="Palatino Linotype"/>
          <w:i/>
          <w:color w:val="002060"/>
          <w:sz w:val="24"/>
          <w:szCs w:val="24"/>
        </w:rPr>
        <w:t>Банақшагири ва иҷрои корҳои дастаҷамъона ба монанди:</w:t>
      </w:r>
    </w:p>
    <w:p w14:paraId="7C8C79C5" w14:textId="3289E265"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Тоза кардани ҷӯйбо</w:t>
      </w:r>
      <w:r w:rsidR="00273BBB">
        <w:rPr>
          <w:rFonts w:ascii="Palatino Linotype" w:hAnsi="Palatino Linotype"/>
          <w:i/>
          <w:color w:val="002060"/>
          <w:sz w:val="24"/>
          <w:szCs w:val="24"/>
          <w:lang w:val="tg-Cyrl-TJ"/>
        </w:rPr>
        <w:t>р</w:t>
      </w:r>
      <w:r w:rsidRPr="00273BBB">
        <w:rPr>
          <w:rFonts w:ascii="Palatino Linotype" w:hAnsi="Palatino Linotype"/>
          <w:i/>
          <w:color w:val="002060"/>
          <w:sz w:val="24"/>
          <w:szCs w:val="24"/>
        </w:rPr>
        <w:t>ҳо</w:t>
      </w:r>
      <w:r w:rsidR="00273BBB">
        <w:rPr>
          <w:rFonts w:ascii="Palatino Linotype" w:hAnsi="Palatino Linotype"/>
          <w:i/>
          <w:color w:val="002060"/>
          <w:sz w:val="24"/>
          <w:szCs w:val="24"/>
          <w:lang w:val="tg-Cyrl-TJ"/>
        </w:rPr>
        <w:t xml:space="preserve"> ва</w:t>
      </w:r>
      <w:r w:rsidRPr="00273BBB">
        <w:rPr>
          <w:rFonts w:ascii="Palatino Linotype" w:hAnsi="Palatino Linotype"/>
          <w:i/>
          <w:color w:val="002060"/>
          <w:sz w:val="24"/>
          <w:szCs w:val="24"/>
        </w:rPr>
        <w:t xml:space="preserve"> кучаву роҳравҳо;</w:t>
      </w:r>
    </w:p>
    <w:p w14:paraId="34287A2C"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Сангфарш кардани кӯчаҳо;</w:t>
      </w:r>
    </w:p>
    <w:p w14:paraId="0FE3AA5A"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қубурҳои таъмини оби нӯшокӣ;</w:t>
      </w:r>
    </w:p>
    <w:p w14:paraId="2C0AF34C" w14:textId="1AD0C2A3"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система</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Сохтмони хати оби нӯшокӣ бо саҳми ҷомеа ва шахсони саховатманд;</w:t>
      </w:r>
    </w:p>
    <w:p w14:paraId="002B61C9" w14:textId="7633D32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Саҳмгузории шаҳрвандони алоҳида ё волидайн дар таъмири муассисаҳои таҳсилоти миёнаи уму</w:t>
      </w:r>
      <w:r w:rsidR="00273BBB">
        <w:rPr>
          <w:rFonts w:ascii="Palatino Linotype" w:hAnsi="Palatino Linotype"/>
          <w:i/>
          <w:color w:val="002060"/>
          <w:sz w:val="24"/>
          <w:szCs w:val="24"/>
          <w:lang w:val="tg-Cyrl-TJ"/>
        </w:rPr>
        <w:t>мӣ</w:t>
      </w:r>
      <w:r w:rsidRPr="00273BBB">
        <w:rPr>
          <w:rFonts w:ascii="Palatino Linotype" w:hAnsi="Palatino Linotype"/>
          <w:i/>
          <w:color w:val="002060"/>
          <w:sz w:val="24"/>
          <w:szCs w:val="24"/>
        </w:rPr>
        <w:t>, муассисаи томактабӣ ва ғайра;</w:t>
      </w:r>
    </w:p>
    <w:p w14:paraId="1B530981"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Иштирок дар ҷашну маросимҳои миллӣ;</w:t>
      </w:r>
    </w:p>
    <w:p w14:paraId="5BA05728" w14:textId="6CCE69AD"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Ихтилофоти дохил</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дар ҷомеа</w:t>
      </w:r>
    </w:p>
    <w:p w14:paraId="313C71B9" w14:textId="133D770C" w:rsidR="00FF6FAB" w:rsidRPr="00273BBB" w:rsidRDefault="00FF6FAB" w:rsidP="00273BBB">
      <w:pPr>
        <w:pStyle w:val="a3"/>
        <w:numPr>
          <w:ilvl w:val="0"/>
          <w:numId w:val="13"/>
        </w:numPr>
        <w:rPr>
          <w:rFonts w:ascii="Palatino Linotype" w:hAnsi="Palatino Linotype"/>
          <w:i/>
          <w:color w:val="002060"/>
          <w:sz w:val="24"/>
          <w:szCs w:val="24"/>
        </w:rPr>
      </w:pPr>
      <w:r w:rsidRPr="00273BBB">
        <w:rPr>
          <w:rFonts w:ascii="Palatino Linotype" w:hAnsi="Palatino Linotype"/>
          <w:i/>
          <w:color w:val="002060"/>
          <w:sz w:val="24"/>
          <w:szCs w:val="24"/>
        </w:rPr>
        <w:t xml:space="preserve">Низоъҳои қавмӣ (гурӯҳҳои хурд, ки ба фикри аксари </w:t>
      </w:r>
      <w:r w:rsidR="00273BBB">
        <w:rPr>
          <w:rFonts w:ascii="Palatino Linotype" w:hAnsi="Palatino Linotype"/>
          <w:i/>
          <w:color w:val="002060"/>
          <w:sz w:val="24"/>
          <w:szCs w:val="24"/>
          <w:lang w:val="tg-Cyrl-TJ"/>
        </w:rPr>
        <w:t>ҷ</w:t>
      </w:r>
      <w:r w:rsidRPr="00273BBB">
        <w:rPr>
          <w:rFonts w:ascii="Palatino Linotype" w:hAnsi="Palatino Linotype"/>
          <w:i/>
          <w:color w:val="002060"/>
          <w:sz w:val="24"/>
          <w:szCs w:val="24"/>
        </w:rPr>
        <w:t>омеа роз</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нестанд);</w:t>
      </w:r>
    </w:p>
    <w:p w14:paraId="060491D4" w14:textId="331E7202" w:rsidR="00273BBB" w:rsidRPr="006216E2" w:rsidRDefault="00FF6FAB" w:rsidP="006216E2">
      <w:pPr>
        <w:pStyle w:val="a3"/>
        <w:rPr>
          <w:rFonts w:ascii="Palatino Linotype" w:hAnsi="Palatino Linotype"/>
          <w:i/>
          <w:color w:val="002060"/>
          <w:sz w:val="24"/>
          <w:szCs w:val="24"/>
        </w:rPr>
      </w:pPr>
      <w:r w:rsidRPr="00273BBB">
        <w:rPr>
          <w:rFonts w:ascii="Palatino Linotype" w:hAnsi="Palatino Linotype"/>
          <w:i/>
          <w:color w:val="002060"/>
          <w:sz w:val="24"/>
          <w:szCs w:val="24"/>
        </w:rPr>
        <w:t>Сабаби низоъҳо: Дар ихтиёр надоштани моликият, нагирифтани манфиатҳо.</w:t>
      </w:r>
    </w:p>
    <w:p w14:paraId="144C2BDF" w14:textId="7A258177"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52AB4">
        <w:rPr>
          <w:rFonts w:ascii="Times New Roman" w:hAnsi="Times New Roman" w:cs="Times New Roman"/>
          <w:b/>
          <w:bCs/>
          <w:sz w:val="24"/>
          <w:szCs w:val="24"/>
        </w:rPr>
        <w:lastRenderedPageBreak/>
        <w:t>Масъалаҳои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афзалиятноки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ҷомеа</w:t>
      </w:r>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r w:rsidRPr="00052AB4">
        <w:rPr>
          <w:rFonts w:ascii="Times New Roman" w:hAnsi="Times New Roman" w:cs="Times New Roman"/>
          <w:sz w:val="24"/>
          <w:szCs w:val="24"/>
        </w:rPr>
        <w:t>Масъалаҳоеро</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ки</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ҷомеа</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муайян</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кардааст</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тавсиф</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кунед</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Сабабҳои мушкилот ва роҳҳои ҳалли онҳоро муайян кунед)</w:t>
      </w:r>
      <w:r w:rsidRPr="0021271E">
        <w:rPr>
          <w:rFonts w:ascii="Times New Roman" w:hAnsi="Times New Roman" w:cs="Times New Roman"/>
          <w:sz w:val="24"/>
          <w:szCs w:val="24"/>
        </w:rPr>
        <w:t>.</w:t>
      </w:r>
    </w:p>
    <w:p w14:paraId="0BE49BF5" w14:textId="77777777" w:rsidR="00273BBB" w:rsidRPr="00273BBB" w:rsidRDefault="00273BBB" w:rsidP="00273BBB"/>
    <w:tbl>
      <w:tblPr>
        <w:tblStyle w:val="ab"/>
        <w:tblW w:w="0" w:type="auto"/>
        <w:tblInd w:w="108" w:type="dxa"/>
        <w:tblLook w:val="04A0" w:firstRow="1" w:lastRow="0" w:firstColumn="1" w:lastColumn="0" w:noHBand="0" w:noVBand="1"/>
      </w:tblPr>
      <w:tblGrid>
        <w:gridCol w:w="567"/>
        <w:gridCol w:w="4895"/>
        <w:gridCol w:w="3775"/>
      </w:tblGrid>
      <w:tr w:rsidR="00FF6FAB" w:rsidRPr="00BB3FEC" w14:paraId="2C564954" w14:textId="77777777" w:rsidTr="00273BBB">
        <w:tc>
          <w:tcPr>
            <w:tcW w:w="567" w:type="dxa"/>
            <w:shd w:val="clear" w:color="auto" w:fill="AEAAAA" w:themeFill="background2" w:themeFillShade="BF"/>
            <w:vAlign w:val="center"/>
          </w:tcPr>
          <w:p w14:paraId="493BD012"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 б/т</w:t>
            </w:r>
          </w:p>
        </w:tc>
        <w:tc>
          <w:tcPr>
            <w:tcW w:w="4962" w:type="dxa"/>
            <w:shd w:val="clear" w:color="auto" w:fill="AEAAAA" w:themeFill="background2" w:themeFillShade="BF"/>
            <w:vAlign w:val="center"/>
          </w:tcPr>
          <w:p w14:paraId="16AA1603"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Сабабҳои мушкилот</w:t>
            </w:r>
          </w:p>
        </w:tc>
        <w:tc>
          <w:tcPr>
            <w:tcW w:w="3827" w:type="dxa"/>
            <w:shd w:val="clear" w:color="auto" w:fill="AEAAAA" w:themeFill="background2" w:themeFillShade="BF"/>
            <w:vAlign w:val="center"/>
          </w:tcPr>
          <w:p w14:paraId="161B31E8"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Роҳҳои ҳалли мушкилот</w:t>
            </w:r>
          </w:p>
        </w:tc>
      </w:tr>
      <w:tr w:rsidR="00FF6FAB" w:rsidRPr="00BB3FEC" w14:paraId="45FFD097" w14:textId="77777777" w:rsidTr="00DE5668">
        <w:tc>
          <w:tcPr>
            <w:tcW w:w="567" w:type="dxa"/>
            <w:vAlign w:val="center"/>
          </w:tcPr>
          <w:p w14:paraId="0547F043"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1</w:t>
            </w:r>
          </w:p>
        </w:tc>
        <w:tc>
          <w:tcPr>
            <w:tcW w:w="4962" w:type="dxa"/>
            <w:vAlign w:val="center"/>
          </w:tcPr>
          <w:p w14:paraId="33D8FE87" w14:textId="77777777"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Аз кор баромадани системаи обтаъминкунӣ ба заминҳои наздиҳавлигӣ, заминҳои ёрирасони президентӣ, заминҳои хоҷагиҳои кишоварзӣ</w:t>
            </w:r>
          </w:p>
        </w:tc>
        <w:tc>
          <w:tcPr>
            <w:tcW w:w="3827" w:type="dxa"/>
            <w:vAlign w:val="center"/>
          </w:tcPr>
          <w:p w14:paraId="26A93FC3" w14:textId="17E4D4AA"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 xml:space="preserve">Сохтмони хати оби полезӣ тариқи қубурҳои </w:t>
            </w:r>
            <w:r w:rsidR="001E65E1">
              <w:rPr>
                <w:rFonts w:ascii="Palatino Linotype" w:hAnsi="Palatino Linotype"/>
                <w:i/>
                <w:iCs/>
                <w:color w:val="002060"/>
                <w:sz w:val="24"/>
                <w:szCs w:val="24"/>
              </w:rPr>
              <w:t xml:space="preserve">обгузар </w:t>
            </w:r>
          </w:p>
        </w:tc>
      </w:tr>
      <w:tr w:rsidR="00FF6FAB" w:rsidRPr="00BB3FEC" w14:paraId="4DE48B1A" w14:textId="77777777" w:rsidTr="00DE5668">
        <w:tc>
          <w:tcPr>
            <w:tcW w:w="567" w:type="dxa"/>
            <w:vAlign w:val="center"/>
          </w:tcPr>
          <w:p w14:paraId="01F205E7"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2</w:t>
            </w:r>
          </w:p>
        </w:tc>
        <w:tc>
          <w:tcPr>
            <w:tcW w:w="4962" w:type="dxa"/>
            <w:vAlign w:val="center"/>
          </w:tcPr>
          <w:p w14:paraId="3CD9289D" w14:textId="4EBB72B0"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Бо гузашти солҳо таъмирталаб шудани биноҳо, кӯҳнаю фарсуда шудани мизу курсиҳо, дару тиреза ва фарши синфхонаҳои муасс</w:t>
            </w:r>
            <w:r w:rsidR="0028040F">
              <w:rPr>
                <w:rFonts w:ascii="Palatino Linotype" w:hAnsi="Palatino Linotype"/>
                <w:i/>
                <w:iCs/>
                <w:color w:val="002060"/>
                <w:sz w:val="24"/>
                <w:szCs w:val="24"/>
              </w:rPr>
              <w:t>исаи таҳсилоти миёнаи умумии №</w:t>
            </w:r>
            <w:r w:rsidR="0028040F">
              <w:rPr>
                <w:rFonts w:ascii="Palatino Linotype" w:hAnsi="Palatino Linotype"/>
                <w:i/>
                <w:iCs/>
                <w:color w:val="002060"/>
                <w:sz w:val="24"/>
                <w:szCs w:val="24"/>
                <w:lang w:val="tg-Cyrl-TJ"/>
              </w:rPr>
              <w:t xml:space="preserve"> </w:t>
            </w:r>
            <w:r w:rsidR="0028040F">
              <w:rPr>
                <w:rFonts w:ascii="Palatino Linotype" w:hAnsi="Palatino Linotype"/>
                <w:i/>
                <w:iCs/>
                <w:color w:val="002060"/>
                <w:sz w:val="24"/>
                <w:szCs w:val="24"/>
              </w:rPr>
              <w:t>4</w:t>
            </w:r>
            <w:r w:rsidR="001E65E1">
              <w:rPr>
                <w:rFonts w:ascii="Palatino Linotype" w:hAnsi="Palatino Linotype"/>
                <w:i/>
                <w:iCs/>
                <w:color w:val="002060"/>
                <w:sz w:val="24"/>
                <w:szCs w:val="24"/>
              </w:rPr>
              <w:t>1</w:t>
            </w:r>
          </w:p>
        </w:tc>
        <w:tc>
          <w:tcPr>
            <w:tcW w:w="3827" w:type="dxa"/>
            <w:vAlign w:val="center"/>
          </w:tcPr>
          <w:p w14:paraId="71F7E3A1" w14:textId="00F299A2" w:rsidR="00FF6FAB" w:rsidRPr="00273BBB" w:rsidRDefault="001E65E1" w:rsidP="00DE5668">
            <w:pPr>
              <w:jc w:val="both"/>
              <w:rPr>
                <w:rFonts w:ascii="Palatino Linotype" w:hAnsi="Palatino Linotype"/>
                <w:i/>
                <w:iCs/>
                <w:color w:val="002060"/>
                <w:sz w:val="24"/>
                <w:szCs w:val="24"/>
              </w:rPr>
            </w:pPr>
            <w:r>
              <w:rPr>
                <w:rFonts w:ascii="Palatino Linotype" w:hAnsi="Palatino Linotype"/>
                <w:i/>
                <w:iCs/>
                <w:color w:val="002060"/>
                <w:sz w:val="24"/>
                <w:szCs w:val="24"/>
                <w:lang w:val="tg-Cyrl-TJ"/>
              </w:rPr>
              <w:t>Сохтмони нав</w:t>
            </w:r>
            <w:r w:rsidR="00FF6FAB" w:rsidRPr="00273BBB">
              <w:rPr>
                <w:rFonts w:ascii="Palatino Linotype" w:hAnsi="Palatino Linotype"/>
                <w:i/>
                <w:iCs/>
                <w:color w:val="002060"/>
                <w:sz w:val="24"/>
                <w:szCs w:val="24"/>
              </w:rPr>
              <w:t xml:space="preserve"> муасс</w:t>
            </w:r>
            <w:r w:rsidR="0028040F">
              <w:rPr>
                <w:rFonts w:ascii="Palatino Linotype" w:hAnsi="Palatino Linotype"/>
                <w:i/>
                <w:iCs/>
                <w:color w:val="002060"/>
                <w:sz w:val="24"/>
                <w:szCs w:val="24"/>
              </w:rPr>
              <w:t>исаи таҳсилоти миёнаи умумии №</w:t>
            </w:r>
            <w:r w:rsidR="0028040F">
              <w:rPr>
                <w:rFonts w:ascii="Palatino Linotype" w:hAnsi="Palatino Linotype"/>
                <w:i/>
                <w:iCs/>
                <w:color w:val="002060"/>
                <w:sz w:val="24"/>
                <w:szCs w:val="24"/>
                <w:lang w:val="tg-Cyrl-TJ"/>
              </w:rPr>
              <w:t xml:space="preserve"> </w:t>
            </w:r>
            <w:r w:rsidR="0028040F">
              <w:rPr>
                <w:rFonts w:ascii="Palatino Linotype" w:hAnsi="Palatino Linotype"/>
                <w:i/>
                <w:iCs/>
                <w:color w:val="002060"/>
                <w:sz w:val="24"/>
                <w:szCs w:val="24"/>
              </w:rPr>
              <w:t>4</w:t>
            </w:r>
            <w:r>
              <w:rPr>
                <w:rFonts w:ascii="Palatino Linotype" w:hAnsi="Palatino Linotype"/>
                <w:i/>
                <w:iCs/>
                <w:color w:val="002060"/>
                <w:sz w:val="24"/>
                <w:szCs w:val="24"/>
              </w:rPr>
              <w:t>1</w:t>
            </w:r>
          </w:p>
        </w:tc>
      </w:tr>
    </w:tbl>
    <w:p w14:paraId="53B948C6" w14:textId="77777777" w:rsidR="00FF6FAB" w:rsidRDefault="00FF6FAB" w:rsidP="00FF6FAB">
      <w:pPr>
        <w:ind w:left="360"/>
      </w:pPr>
    </w:p>
    <w:p w14:paraId="320891C4" w14:textId="77777777" w:rsidR="006216E2" w:rsidRPr="009E05A2" w:rsidRDefault="006216E2" w:rsidP="00FF6FAB">
      <w:pPr>
        <w:ind w:left="360"/>
      </w:pPr>
    </w:p>
    <w:p w14:paraId="0629B617" w14:textId="785B1933"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CF6550">
        <w:rPr>
          <w:rFonts w:ascii="Times New Roman" w:hAnsi="Times New Roman" w:cs="Times New Roman"/>
          <w:b/>
          <w:bCs/>
          <w:sz w:val="24"/>
          <w:szCs w:val="24"/>
        </w:rPr>
        <w:t xml:space="preserve">Таҳлили захираҳои мавҷуда барои ҷалби онҳо ба ҳалли мушкилоти ҷомеа; </w:t>
      </w:r>
      <w:r w:rsidRPr="0021271E">
        <w:rPr>
          <w:rFonts w:ascii="Times New Roman" w:hAnsi="Times New Roman" w:cs="Times New Roman"/>
          <w:sz w:val="24"/>
          <w:szCs w:val="24"/>
        </w:rPr>
        <w:t>(</w:t>
      </w:r>
      <w:r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Pr="0021271E">
        <w:rPr>
          <w:rFonts w:ascii="Times New Roman" w:hAnsi="Times New Roman" w:cs="Times New Roman"/>
          <w:sz w:val="24"/>
          <w:szCs w:val="24"/>
        </w:rPr>
        <w:t>).</w:t>
      </w:r>
    </w:p>
    <w:p w14:paraId="59E2B9A7" w14:textId="77777777" w:rsidR="00273BBB" w:rsidRPr="00273BBB" w:rsidRDefault="00273BBB" w:rsidP="00273BBB"/>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21271E" w14:paraId="6022D17D" w14:textId="77777777" w:rsidTr="00273BBB">
        <w:trPr>
          <w:trHeight w:val="57"/>
        </w:trPr>
        <w:tc>
          <w:tcPr>
            <w:tcW w:w="675" w:type="dxa"/>
            <w:shd w:val="clear" w:color="auto" w:fill="AEAAAA" w:themeFill="background2" w:themeFillShade="BF"/>
            <w:vAlign w:val="center"/>
          </w:tcPr>
          <w:p w14:paraId="093B41E3"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 б/т</w:t>
            </w:r>
          </w:p>
        </w:tc>
        <w:tc>
          <w:tcPr>
            <w:tcW w:w="3828" w:type="dxa"/>
            <w:shd w:val="clear" w:color="auto" w:fill="AEAAAA" w:themeFill="background2" w:themeFillShade="BF"/>
            <w:vAlign w:val="center"/>
          </w:tcPr>
          <w:p w14:paraId="415B576A"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Номгуи ифра</w:t>
            </w:r>
            <w:r w:rsidRPr="00273BBB">
              <w:rPr>
                <w:rFonts w:ascii="Times New Roman" w:hAnsi="Times New Roman" w:cs="Times New Roman"/>
                <w:color w:val="002060"/>
                <w:sz w:val="24"/>
                <w:szCs w:val="24"/>
                <w:lang w:val="tg-Cyrl-TJ"/>
              </w:rPr>
              <w:t>сохтор</w:t>
            </w:r>
            <w:r w:rsidRPr="00273BBB">
              <w:rPr>
                <w:rFonts w:ascii="Times New Roman" w:hAnsi="Times New Roman" w:cs="Times New Roman"/>
                <w:color w:val="002060"/>
                <w:sz w:val="24"/>
                <w:szCs w:val="24"/>
              </w:rPr>
              <w:t xml:space="preserve">ҳо </w:t>
            </w:r>
          </w:p>
        </w:tc>
        <w:tc>
          <w:tcPr>
            <w:tcW w:w="4995" w:type="dxa"/>
            <w:shd w:val="clear" w:color="auto" w:fill="AEAAAA" w:themeFill="background2" w:themeFillShade="BF"/>
            <w:vAlign w:val="center"/>
          </w:tcPr>
          <w:p w14:paraId="68354EF4" w14:textId="77777777" w:rsidR="00FF6FAB" w:rsidRPr="00273BBB" w:rsidRDefault="00FF6FAB" w:rsidP="00DE5668">
            <w:pPr>
              <w:spacing w:after="0" w:line="240" w:lineRule="auto"/>
              <w:jc w:val="center"/>
              <w:rPr>
                <w:rFonts w:ascii="Times New Roman" w:hAnsi="Times New Roman" w:cs="Times New Roman"/>
                <w:color w:val="002060"/>
                <w:sz w:val="24"/>
                <w:szCs w:val="24"/>
                <w:lang w:val="tg-Cyrl-TJ"/>
              </w:rPr>
            </w:pPr>
            <w:r w:rsidRPr="00273BBB">
              <w:rPr>
                <w:rFonts w:ascii="Times New Roman" w:hAnsi="Times New Roman" w:cs="Times New Roman"/>
                <w:color w:val="002060"/>
                <w:sz w:val="24"/>
                <w:szCs w:val="24"/>
                <w:lang w:val="tg-Cyrl-TJ"/>
              </w:rPr>
              <w:t>Захираҳои ҷомеа оид ба ҳалли мушкилот</w:t>
            </w:r>
          </w:p>
        </w:tc>
      </w:tr>
      <w:tr w:rsidR="00FF6FAB" w:rsidRPr="0021271E" w14:paraId="4DA3E8E1" w14:textId="77777777" w:rsidTr="00DE5668">
        <w:trPr>
          <w:trHeight w:val="567"/>
        </w:trPr>
        <w:tc>
          <w:tcPr>
            <w:tcW w:w="675" w:type="dxa"/>
            <w:vAlign w:val="center"/>
          </w:tcPr>
          <w:p w14:paraId="32CB8300"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1</w:t>
            </w:r>
          </w:p>
        </w:tc>
        <w:tc>
          <w:tcPr>
            <w:tcW w:w="3828" w:type="dxa"/>
            <w:vAlign w:val="center"/>
          </w:tcPr>
          <w:p w14:paraId="446D61A1"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Иншооти таъминоти оби полезӣ</w:t>
            </w:r>
          </w:p>
        </w:tc>
        <w:tc>
          <w:tcPr>
            <w:tcW w:w="4995" w:type="dxa"/>
            <w:vAlign w:val="center"/>
          </w:tcPr>
          <w:p w14:paraId="33473408" w14:textId="57FFF66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705DF7" w14:textId="77777777" w:rsidTr="00DE5668">
        <w:trPr>
          <w:trHeight w:val="567"/>
        </w:trPr>
        <w:tc>
          <w:tcPr>
            <w:tcW w:w="675" w:type="dxa"/>
            <w:vAlign w:val="center"/>
          </w:tcPr>
          <w:p w14:paraId="2429CEA4"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2</w:t>
            </w:r>
          </w:p>
        </w:tc>
        <w:tc>
          <w:tcPr>
            <w:tcW w:w="3828" w:type="dxa"/>
            <w:vAlign w:val="center"/>
          </w:tcPr>
          <w:p w14:paraId="72E92751" w14:textId="1DF94CE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Муасс</w:t>
            </w:r>
            <w:r w:rsidR="0028040F">
              <w:rPr>
                <w:rFonts w:ascii="Times New Roman" w:hAnsi="Times New Roman" w:cs="Times New Roman"/>
                <w:i/>
                <w:iCs/>
                <w:color w:val="002060"/>
                <w:sz w:val="24"/>
                <w:szCs w:val="24"/>
              </w:rPr>
              <w:t>исаи таҳсилоти миёнаи умумии №</w:t>
            </w:r>
            <w:r w:rsidR="0028040F">
              <w:rPr>
                <w:rFonts w:ascii="Times New Roman" w:hAnsi="Times New Roman" w:cs="Times New Roman"/>
                <w:i/>
                <w:iCs/>
                <w:color w:val="002060"/>
                <w:sz w:val="24"/>
                <w:szCs w:val="24"/>
                <w:lang w:val="tg-Cyrl-TJ"/>
              </w:rPr>
              <w:t xml:space="preserve"> </w:t>
            </w:r>
            <w:r w:rsidR="0028040F">
              <w:rPr>
                <w:rFonts w:ascii="Times New Roman" w:hAnsi="Times New Roman" w:cs="Times New Roman"/>
                <w:i/>
                <w:iCs/>
                <w:color w:val="002060"/>
                <w:sz w:val="24"/>
                <w:szCs w:val="24"/>
              </w:rPr>
              <w:t>4</w:t>
            </w:r>
            <w:r w:rsidR="001E65E1">
              <w:rPr>
                <w:rFonts w:ascii="Times New Roman" w:hAnsi="Times New Roman" w:cs="Times New Roman"/>
                <w:i/>
                <w:iCs/>
                <w:color w:val="002060"/>
                <w:sz w:val="24"/>
                <w:szCs w:val="24"/>
              </w:rPr>
              <w:t>1</w:t>
            </w:r>
          </w:p>
        </w:tc>
        <w:tc>
          <w:tcPr>
            <w:tcW w:w="4995" w:type="dxa"/>
            <w:vAlign w:val="center"/>
          </w:tcPr>
          <w:p w14:paraId="7596420A" w14:textId="747A5DF1" w:rsidR="00FF6FAB" w:rsidRPr="00273BBB" w:rsidRDefault="00FF6FAB" w:rsidP="00DE5668">
            <w:pPr>
              <w:spacing w:after="0" w:line="240" w:lineRule="auto"/>
              <w:rPr>
                <w:i/>
                <w:iCs/>
                <w:color w:val="002060"/>
              </w:rPr>
            </w:pPr>
            <w:r w:rsidRPr="00273BBB">
              <w:rPr>
                <w:rFonts w:ascii="Times New Roman" w:hAnsi="Times New Roman" w:cs="Times New Roman"/>
                <w:i/>
                <w:iCs/>
                <w:color w:val="002060"/>
                <w:sz w:val="24"/>
                <w:szCs w:val="24"/>
              </w:rPr>
              <w:t>Захираҳои дохилии ҷомеа намерасанд (мавҷуд нест</w:t>
            </w:r>
            <w:r w:rsidR="00273BBB">
              <w:rPr>
                <w:rFonts w:ascii="Times New Roman" w:hAnsi="Times New Roman" w:cs="Times New Roman"/>
                <w:i/>
                <w:iCs/>
                <w:color w:val="002060"/>
                <w:sz w:val="24"/>
                <w:szCs w:val="24"/>
                <w:lang w:val="tg-Cyrl-TJ"/>
              </w:rPr>
              <w:t>), 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74803B58" w14:textId="77777777" w:rsidTr="00DE5668">
        <w:trPr>
          <w:trHeight w:val="567"/>
        </w:trPr>
        <w:tc>
          <w:tcPr>
            <w:tcW w:w="675" w:type="dxa"/>
            <w:vAlign w:val="center"/>
          </w:tcPr>
          <w:p w14:paraId="11D1889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3</w:t>
            </w:r>
          </w:p>
        </w:tc>
        <w:tc>
          <w:tcPr>
            <w:tcW w:w="3828" w:type="dxa"/>
            <w:vAlign w:val="center"/>
          </w:tcPr>
          <w:p w14:paraId="2E723471" w14:textId="05851B96"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Муассисаи томактаби</w:t>
            </w:r>
          </w:p>
        </w:tc>
        <w:tc>
          <w:tcPr>
            <w:tcW w:w="4995" w:type="dxa"/>
            <w:vAlign w:val="center"/>
          </w:tcPr>
          <w:p w14:paraId="6E52AB3D" w14:textId="72EFEA37" w:rsidR="00FF6FAB" w:rsidRPr="00273BBB" w:rsidRDefault="00FF6FAB" w:rsidP="0028040F">
            <w:pPr>
              <w:spacing w:after="0" w:line="240" w:lineRule="auto"/>
              <w:rPr>
                <w:i/>
                <w:iCs/>
                <w:color w:val="002060"/>
              </w:rPr>
            </w:pPr>
            <w:r w:rsidRPr="00273BBB">
              <w:rPr>
                <w:rFonts w:ascii="Times New Roman" w:hAnsi="Times New Roman" w:cs="Times New Roman"/>
                <w:i/>
                <w:iCs/>
                <w:color w:val="002060"/>
                <w:sz w:val="24"/>
                <w:szCs w:val="24"/>
              </w:rPr>
              <w:t>Захираҳои дохилии ҷомеа намерасанд</w:t>
            </w:r>
            <w:r w:rsidR="0028040F">
              <w:rPr>
                <w:rFonts w:ascii="Times New Roman" w:hAnsi="Times New Roman" w:cs="Times New Roman"/>
                <w:i/>
                <w:iCs/>
                <w:color w:val="002060"/>
                <w:sz w:val="24"/>
                <w:szCs w:val="24"/>
              </w:rPr>
              <w:t xml:space="preserve"> </w:t>
            </w:r>
            <w:r w:rsidR="0028040F">
              <w:rPr>
                <w:rFonts w:ascii="Times New Roman" w:hAnsi="Times New Roman" w:cs="Times New Roman"/>
                <w:i/>
                <w:iCs/>
                <w:color w:val="002060"/>
                <w:sz w:val="24"/>
                <w:szCs w:val="24"/>
                <w:lang w:val="tg-Cyrl-TJ"/>
              </w:rPr>
              <w:t xml:space="preserve">барои таъмирӣ асосӣ;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5354FDFA" w14:textId="77777777" w:rsidTr="00DE5668">
        <w:trPr>
          <w:trHeight w:val="567"/>
        </w:trPr>
        <w:tc>
          <w:tcPr>
            <w:tcW w:w="675" w:type="dxa"/>
            <w:vAlign w:val="center"/>
          </w:tcPr>
          <w:p w14:paraId="7671864B"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4</w:t>
            </w:r>
          </w:p>
        </w:tc>
        <w:tc>
          <w:tcPr>
            <w:tcW w:w="3828" w:type="dxa"/>
            <w:vAlign w:val="center"/>
          </w:tcPr>
          <w:p w14:paraId="7C39D7AA"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Барқарорсозии системаи таъминоти барқ, чароғонкунии кӯчаҳо</w:t>
            </w:r>
          </w:p>
        </w:tc>
        <w:tc>
          <w:tcPr>
            <w:tcW w:w="4995" w:type="dxa"/>
            <w:vAlign w:val="center"/>
          </w:tcPr>
          <w:p w14:paraId="52138EAA" w14:textId="7C6CE125"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352B47D9" w14:textId="77777777" w:rsidTr="00DE5668">
        <w:trPr>
          <w:trHeight w:val="567"/>
        </w:trPr>
        <w:tc>
          <w:tcPr>
            <w:tcW w:w="675" w:type="dxa"/>
            <w:vAlign w:val="center"/>
          </w:tcPr>
          <w:p w14:paraId="7EA0411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5</w:t>
            </w:r>
          </w:p>
        </w:tc>
        <w:tc>
          <w:tcPr>
            <w:tcW w:w="3828" w:type="dxa"/>
            <w:vAlign w:val="center"/>
          </w:tcPr>
          <w:p w14:paraId="64ED6D43"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Сартарошхона</w:t>
            </w:r>
          </w:p>
        </w:tc>
        <w:tc>
          <w:tcPr>
            <w:tcW w:w="4995" w:type="dxa"/>
            <w:vAlign w:val="center"/>
          </w:tcPr>
          <w:p w14:paraId="03858AD2" w14:textId="2B705CD2"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Бо </w:t>
            </w:r>
            <w:r>
              <w:rPr>
                <w:rFonts w:ascii="Times New Roman" w:hAnsi="Times New Roman" w:cs="Times New Roman"/>
                <w:i/>
                <w:iCs/>
                <w:color w:val="002060"/>
                <w:sz w:val="24"/>
                <w:szCs w:val="24"/>
              </w:rPr>
              <w:t xml:space="preserve">маблағгузории </w:t>
            </w:r>
            <w:r w:rsidR="00FF6FAB" w:rsidRPr="00273BBB">
              <w:rPr>
                <w:rFonts w:ascii="Times New Roman" w:hAnsi="Times New Roman" w:cs="Times New Roman"/>
                <w:i/>
                <w:iCs/>
                <w:color w:val="002060"/>
                <w:sz w:val="24"/>
                <w:szCs w:val="24"/>
              </w:rPr>
              <w:t xml:space="preserve"> шахс</w:t>
            </w:r>
            <w:r>
              <w:rPr>
                <w:rFonts w:ascii="Times New Roman" w:hAnsi="Times New Roman" w:cs="Times New Roman"/>
                <w:i/>
                <w:iCs/>
                <w:color w:val="002060"/>
                <w:sz w:val="24"/>
                <w:szCs w:val="24"/>
                <w:lang w:val="tg-Cyrl-TJ"/>
              </w:rPr>
              <w:t>он</w:t>
            </w:r>
            <w:r w:rsidR="00FF6FAB" w:rsidRPr="00273BBB">
              <w:rPr>
                <w:rFonts w:ascii="Times New Roman" w:hAnsi="Times New Roman" w:cs="Times New Roman"/>
                <w:i/>
                <w:iCs/>
                <w:color w:val="002060"/>
                <w:sz w:val="24"/>
                <w:szCs w:val="24"/>
              </w:rPr>
              <w:t>и соҳибкор</w:t>
            </w:r>
          </w:p>
        </w:tc>
      </w:tr>
      <w:tr w:rsidR="00FF6FAB" w:rsidRPr="0021271E" w14:paraId="63D63190" w14:textId="77777777" w:rsidTr="00DE5668">
        <w:trPr>
          <w:trHeight w:val="567"/>
        </w:trPr>
        <w:tc>
          <w:tcPr>
            <w:tcW w:w="675" w:type="dxa"/>
            <w:vAlign w:val="center"/>
          </w:tcPr>
          <w:p w14:paraId="58701417"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6</w:t>
            </w:r>
          </w:p>
        </w:tc>
        <w:tc>
          <w:tcPr>
            <w:tcW w:w="3828" w:type="dxa"/>
            <w:vAlign w:val="center"/>
          </w:tcPr>
          <w:p w14:paraId="5EBFA267"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Ҳаммом</w:t>
            </w:r>
          </w:p>
        </w:tc>
        <w:tc>
          <w:tcPr>
            <w:tcW w:w="4995" w:type="dxa"/>
            <w:vAlign w:val="center"/>
          </w:tcPr>
          <w:p w14:paraId="78C62068" w14:textId="25E99EFF"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кумаки беруна эҳтиёҷ аст</w:t>
            </w:r>
          </w:p>
        </w:tc>
      </w:tr>
      <w:tr w:rsidR="00FF6FAB" w:rsidRPr="0021271E" w14:paraId="285D22AA" w14:textId="77777777" w:rsidTr="00DE5668">
        <w:trPr>
          <w:trHeight w:val="567"/>
        </w:trPr>
        <w:tc>
          <w:tcPr>
            <w:tcW w:w="675" w:type="dxa"/>
            <w:vAlign w:val="center"/>
          </w:tcPr>
          <w:p w14:paraId="2B383DD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7</w:t>
            </w:r>
          </w:p>
        </w:tc>
        <w:tc>
          <w:tcPr>
            <w:tcW w:w="3828" w:type="dxa"/>
            <w:vAlign w:val="center"/>
          </w:tcPr>
          <w:p w14:paraId="27A99430"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Китобхона</w:t>
            </w:r>
          </w:p>
        </w:tc>
        <w:tc>
          <w:tcPr>
            <w:tcW w:w="4995" w:type="dxa"/>
            <w:vAlign w:val="center"/>
          </w:tcPr>
          <w:p w14:paraId="2FA6AD8F" w14:textId="27835A5D"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8261EA" w14:textId="77777777" w:rsidTr="00DE5668">
        <w:trPr>
          <w:trHeight w:val="567"/>
        </w:trPr>
        <w:tc>
          <w:tcPr>
            <w:tcW w:w="675" w:type="dxa"/>
            <w:vAlign w:val="center"/>
          </w:tcPr>
          <w:p w14:paraId="180793D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8</w:t>
            </w:r>
          </w:p>
        </w:tc>
        <w:tc>
          <w:tcPr>
            <w:tcW w:w="3828" w:type="dxa"/>
            <w:vAlign w:val="center"/>
          </w:tcPr>
          <w:p w14:paraId="75BEC4BD"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Корхонаҳои хурди соҳибкорӣ</w:t>
            </w:r>
          </w:p>
        </w:tc>
        <w:tc>
          <w:tcPr>
            <w:tcW w:w="4995" w:type="dxa"/>
            <w:vAlign w:val="center"/>
          </w:tcPr>
          <w:p w14:paraId="328E849E"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Маблағгузории хусусии шахсони соҳибкор</w:t>
            </w:r>
          </w:p>
        </w:tc>
      </w:tr>
      <w:tr w:rsidR="0028040F" w:rsidRPr="00746023" w14:paraId="7E081027" w14:textId="77777777" w:rsidTr="00DE5668">
        <w:trPr>
          <w:trHeight w:val="567"/>
        </w:trPr>
        <w:tc>
          <w:tcPr>
            <w:tcW w:w="675" w:type="dxa"/>
            <w:vAlign w:val="center"/>
          </w:tcPr>
          <w:p w14:paraId="5E8014F3" w14:textId="1660A2AE" w:rsidR="0028040F" w:rsidRPr="0028040F" w:rsidRDefault="0028040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9</w:t>
            </w:r>
          </w:p>
        </w:tc>
        <w:tc>
          <w:tcPr>
            <w:tcW w:w="3828" w:type="dxa"/>
            <w:vAlign w:val="center"/>
          </w:tcPr>
          <w:p w14:paraId="72B0A530" w14:textId="144DA017" w:rsidR="0028040F" w:rsidRPr="0028040F" w:rsidRDefault="0028040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4995" w:type="dxa"/>
            <w:vAlign w:val="center"/>
          </w:tcPr>
          <w:p w14:paraId="7DBE0663" w14:textId="77E85D6A" w:rsidR="0028040F" w:rsidRPr="0028040F" w:rsidRDefault="0028040F" w:rsidP="00DE5668">
            <w:pPr>
              <w:spacing w:after="0" w:line="240" w:lineRule="auto"/>
              <w:rPr>
                <w:rFonts w:ascii="Times New Roman" w:hAnsi="Times New Roman" w:cs="Times New Roman"/>
                <w:i/>
                <w:iCs/>
                <w:color w:val="002060"/>
                <w:sz w:val="24"/>
                <w:szCs w:val="24"/>
                <w:lang w:val="tg-Cyrl-TJ"/>
              </w:rPr>
            </w:pPr>
            <w:r w:rsidRPr="0028040F">
              <w:rPr>
                <w:rFonts w:ascii="Times New Roman" w:hAnsi="Times New Roman" w:cs="Times New Roman"/>
                <w:i/>
                <w:iCs/>
                <w:color w:val="002060"/>
                <w:sz w:val="24"/>
                <w:szCs w:val="24"/>
                <w:lang w:val="tg-Cyrl-TJ"/>
              </w:rPr>
              <w:t xml:space="preserve">Захираҳои дохилии ҷомеа намерасанд </w:t>
            </w:r>
            <w:r>
              <w:rPr>
                <w:rFonts w:ascii="Times New Roman" w:hAnsi="Times New Roman" w:cs="Times New Roman"/>
                <w:i/>
                <w:iCs/>
                <w:color w:val="002060"/>
                <w:sz w:val="24"/>
                <w:szCs w:val="24"/>
                <w:lang w:val="tg-Cyrl-TJ"/>
              </w:rPr>
              <w:t>барои таъмирӣ асосӣ; б</w:t>
            </w:r>
            <w:r w:rsidRPr="0028040F">
              <w:rPr>
                <w:rFonts w:ascii="Times New Roman" w:hAnsi="Times New Roman" w:cs="Times New Roman"/>
                <w:i/>
                <w:iCs/>
                <w:color w:val="002060"/>
                <w:sz w:val="24"/>
                <w:szCs w:val="24"/>
                <w:lang w:val="tg-Cyrl-TJ"/>
              </w:rPr>
              <w:t>а к</w:t>
            </w:r>
            <w:r>
              <w:rPr>
                <w:rFonts w:ascii="Times New Roman" w:hAnsi="Times New Roman" w:cs="Times New Roman"/>
                <w:i/>
                <w:iCs/>
                <w:color w:val="002060"/>
                <w:sz w:val="24"/>
                <w:szCs w:val="24"/>
                <w:lang w:val="tg-Cyrl-TJ"/>
              </w:rPr>
              <w:t>ӯ</w:t>
            </w:r>
            <w:r w:rsidRPr="0028040F">
              <w:rPr>
                <w:rFonts w:ascii="Times New Roman" w:hAnsi="Times New Roman" w:cs="Times New Roman"/>
                <w:i/>
                <w:iCs/>
                <w:color w:val="002060"/>
                <w:sz w:val="24"/>
                <w:szCs w:val="24"/>
                <w:lang w:val="tg-Cyrl-TJ"/>
              </w:rPr>
              <w:t>маки беруна эҳтиёҷ аст</w:t>
            </w:r>
          </w:p>
        </w:tc>
      </w:tr>
    </w:tbl>
    <w:p w14:paraId="44F3108B" w14:textId="77777777" w:rsidR="00FF6FAB" w:rsidRPr="0028040F" w:rsidRDefault="00FF6FAB" w:rsidP="006216E2">
      <w:pPr>
        <w:rPr>
          <w:lang w:val="tg-Cyrl-TJ"/>
        </w:rPr>
      </w:pPr>
    </w:p>
    <w:p w14:paraId="3BCE89BA" w14:textId="77777777" w:rsidR="00FF6FAB" w:rsidRDefault="00FF6FAB" w:rsidP="00FF6FAB">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VI</w:t>
      </w:r>
      <w:r>
        <w:rPr>
          <w:rFonts w:ascii="Times New Roman" w:hAnsi="Times New Roman" w:cs="Times New Roman"/>
          <w:b/>
          <w:bCs/>
          <w:sz w:val="24"/>
          <w:szCs w:val="24"/>
          <w:lang w:val="tg-Cyrl-TJ"/>
        </w:rPr>
        <w:t>.</w:t>
      </w:r>
      <w:r w:rsidRPr="00CF6550">
        <w:rPr>
          <w:rFonts w:ascii="Times New Roman" w:hAnsi="Times New Roman" w:cs="Times New Roman"/>
          <w:b/>
          <w:bCs/>
          <w:sz w:val="24"/>
          <w:szCs w:val="24"/>
        </w:rPr>
        <w:t xml:space="preserve">Потенсиали институтсионалии ҷомеа ва роҳбарони он. </w:t>
      </w:r>
      <w:r w:rsidRPr="0021271E">
        <w:rPr>
          <w:rFonts w:ascii="Times New Roman" w:hAnsi="Times New Roman" w:cs="Times New Roman"/>
          <w:sz w:val="24"/>
          <w:szCs w:val="24"/>
        </w:rPr>
        <w:t>(</w:t>
      </w:r>
      <w:r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Pr="0021271E">
        <w:rPr>
          <w:rFonts w:ascii="Times New Roman" w:hAnsi="Times New Roman" w:cs="Times New Roman"/>
          <w:sz w:val="24"/>
          <w:szCs w:val="24"/>
        </w:rPr>
        <w:t>).</w:t>
      </w:r>
    </w:p>
    <w:p w14:paraId="7D866741" w14:textId="731F4B3A"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 xml:space="preserve">Дар деҳаи </w:t>
      </w:r>
      <w:r w:rsidR="0028040F">
        <w:rPr>
          <w:rFonts w:ascii="Palatino Linotype" w:hAnsi="Palatino Linotype"/>
          <w:i/>
          <w:color w:val="002060"/>
          <w:sz w:val="24"/>
          <w:szCs w:val="24"/>
          <w:lang w:val="tg-Cyrl-TJ"/>
        </w:rPr>
        <w:t>Чоргул</w:t>
      </w:r>
      <w:r w:rsidRPr="00273BBB">
        <w:rPr>
          <w:rFonts w:ascii="Palatino Linotype" w:hAnsi="Palatino Linotype"/>
          <w:i/>
          <w:color w:val="002060"/>
          <w:sz w:val="24"/>
          <w:szCs w:val="24"/>
        </w:rPr>
        <w:t xml:space="preserve"> аз ҷумлаи неруҳои </w:t>
      </w:r>
      <w:proofErr w:type="gramStart"/>
      <w:r w:rsidRPr="00273BBB">
        <w:rPr>
          <w:rFonts w:ascii="Palatino Linotype" w:hAnsi="Palatino Linotype"/>
          <w:i/>
          <w:color w:val="002060"/>
          <w:sz w:val="24"/>
          <w:szCs w:val="24"/>
        </w:rPr>
        <w:t>инсонӣ:-</w:t>
      </w:r>
      <w:proofErr w:type="gramEnd"/>
      <w:r w:rsidRPr="00273BBB">
        <w:rPr>
          <w:rFonts w:ascii="Palatino Linotype" w:hAnsi="Palatino Linotype"/>
          <w:i/>
          <w:color w:val="002060"/>
          <w:sz w:val="24"/>
          <w:szCs w:val="24"/>
        </w:rPr>
        <w:t xml:space="preserve">  зиёиён, шахсон</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дар мақоми роҳбаркунанда, нафароне, ки иқтидор, қобилияти кор бо ҷамоаро доранд:</w:t>
      </w:r>
    </w:p>
    <w:p w14:paraId="28341BC8" w14:textId="4047DDA4" w:rsidR="00FF6FAB" w:rsidRPr="001E65E1" w:rsidRDefault="00FF6FAB" w:rsidP="00FF6FAB">
      <w:pPr>
        <w:jc w:val="center"/>
        <w:rPr>
          <w:rFonts w:ascii="Palatino Linotype" w:hAnsi="Palatino Linotype"/>
          <w:i/>
          <w:color w:val="002060"/>
          <w:sz w:val="24"/>
          <w:szCs w:val="24"/>
          <w:lang w:val="tg-Cyrl-TJ"/>
        </w:rPr>
      </w:pPr>
      <w:r w:rsidRPr="00273BBB">
        <w:rPr>
          <w:rFonts w:ascii="Palatino Linotype" w:hAnsi="Palatino Linotype"/>
          <w:i/>
          <w:color w:val="002060"/>
          <w:sz w:val="24"/>
          <w:szCs w:val="24"/>
        </w:rPr>
        <w:t xml:space="preserve">Маълумот оид ба </w:t>
      </w:r>
      <w:proofErr w:type="gramStart"/>
      <w:r w:rsidRPr="00273BBB">
        <w:rPr>
          <w:rFonts w:ascii="Palatino Linotype" w:hAnsi="Palatino Linotype"/>
          <w:i/>
          <w:color w:val="002060"/>
          <w:sz w:val="24"/>
          <w:szCs w:val="24"/>
        </w:rPr>
        <w:t>захираҳо,нерӯҳои</w:t>
      </w:r>
      <w:proofErr w:type="gramEnd"/>
      <w:r w:rsidRPr="00273BBB">
        <w:rPr>
          <w:rFonts w:ascii="Palatino Linotype" w:hAnsi="Palatino Linotype"/>
          <w:i/>
          <w:color w:val="002060"/>
          <w:sz w:val="24"/>
          <w:szCs w:val="24"/>
        </w:rPr>
        <w:t xml:space="preserve"> инсонии деҳаи </w:t>
      </w:r>
      <w:r w:rsidR="0028040F">
        <w:rPr>
          <w:rFonts w:ascii="Palatino Linotype" w:hAnsi="Palatino Linotype"/>
          <w:i/>
          <w:color w:val="002060"/>
          <w:sz w:val="24"/>
          <w:szCs w:val="24"/>
          <w:lang w:val="tg-Cyrl-TJ"/>
        </w:rPr>
        <w:t>Чоргул</w:t>
      </w:r>
    </w:p>
    <w:tbl>
      <w:tblPr>
        <w:tblStyle w:val="ab"/>
        <w:tblW w:w="0" w:type="auto"/>
        <w:tblLook w:val="04A0" w:firstRow="1" w:lastRow="0" w:firstColumn="1" w:lastColumn="0" w:noHBand="0" w:noVBand="1"/>
      </w:tblPr>
      <w:tblGrid>
        <w:gridCol w:w="541"/>
        <w:gridCol w:w="4421"/>
        <w:gridCol w:w="4383"/>
      </w:tblGrid>
      <w:tr w:rsidR="00FF6FAB" w14:paraId="0BEFA667" w14:textId="77777777" w:rsidTr="00B14A64">
        <w:trPr>
          <w:trHeight w:val="617"/>
        </w:trPr>
        <w:tc>
          <w:tcPr>
            <w:tcW w:w="534" w:type="dxa"/>
            <w:shd w:val="clear" w:color="auto" w:fill="AEAAAA" w:themeFill="background2" w:themeFillShade="BF"/>
          </w:tcPr>
          <w:p w14:paraId="721A822C" w14:textId="77777777" w:rsidR="00FF6FAB" w:rsidRPr="00B14A64" w:rsidRDefault="00FF6FAB" w:rsidP="00DE5668">
            <w:pPr>
              <w:rPr>
                <w:rFonts w:ascii="Palatino Linotype" w:hAnsi="Palatino Linotype"/>
                <w:color w:val="002060"/>
                <w:sz w:val="24"/>
                <w:szCs w:val="24"/>
              </w:rPr>
            </w:pPr>
            <w:r w:rsidRPr="00B14A64">
              <w:rPr>
                <w:rFonts w:ascii="Palatino Linotype" w:hAnsi="Palatino Linotype"/>
                <w:color w:val="002060"/>
                <w:sz w:val="24"/>
                <w:szCs w:val="24"/>
              </w:rPr>
              <w:t>№ б/т</w:t>
            </w:r>
          </w:p>
        </w:tc>
        <w:tc>
          <w:tcPr>
            <w:tcW w:w="4536" w:type="dxa"/>
            <w:shd w:val="clear" w:color="auto" w:fill="AEAAAA" w:themeFill="background2" w:themeFillShade="BF"/>
            <w:vAlign w:val="center"/>
          </w:tcPr>
          <w:p w14:paraId="7E00CCDD"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Захираҳо</w:t>
            </w:r>
          </w:p>
        </w:tc>
        <w:tc>
          <w:tcPr>
            <w:tcW w:w="4501" w:type="dxa"/>
            <w:shd w:val="clear" w:color="auto" w:fill="AEAAAA" w:themeFill="background2" w:themeFillShade="BF"/>
            <w:vAlign w:val="center"/>
          </w:tcPr>
          <w:p w14:paraId="7FC0364A"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Меъёрҳои роҳбарии аъзоёни ҷамоа</w:t>
            </w:r>
          </w:p>
        </w:tc>
      </w:tr>
      <w:tr w:rsidR="00FF6FAB" w14:paraId="7ECA6B89" w14:textId="77777777" w:rsidTr="00DE5668">
        <w:tc>
          <w:tcPr>
            <w:tcW w:w="534" w:type="dxa"/>
            <w:vAlign w:val="center"/>
          </w:tcPr>
          <w:p w14:paraId="03CF781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1</w:t>
            </w:r>
          </w:p>
        </w:tc>
        <w:tc>
          <w:tcPr>
            <w:tcW w:w="4536" w:type="dxa"/>
            <w:vAlign w:val="center"/>
          </w:tcPr>
          <w:p w14:paraId="493EC673" w14:textId="70D7A8C3" w:rsidR="00FF6FAB" w:rsidRPr="00B14A64" w:rsidRDefault="0028040F" w:rsidP="00DE5668">
            <w:pPr>
              <w:rPr>
                <w:rFonts w:ascii="Palatino Linotype" w:hAnsi="Palatino Linotype"/>
                <w:i/>
                <w:iCs/>
                <w:color w:val="002060"/>
                <w:sz w:val="24"/>
                <w:szCs w:val="24"/>
              </w:rPr>
            </w:pPr>
            <w:r>
              <w:rPr>
                <w:rFonts w:ascii="Palatino Linotype" w:hAnsi="Palatino Linotype"/>
                <w:i/>
                <w:iCs/>
                <w:color w:val="002060"/>
                <w:sz w:val="24"/>
                <w:szCs w:val="24"/>
              </w:rPr>
              <w:t>Раис ва шӯрои маҳалла – 5</w:t>
            </w:r>
            <w:r w:rsidR="00FF6FAB" w:rsidRPr="00B14A64">
              <w:rPr>
                <w:rFonts w:ascii="Palatino Linotype" w:hAnsi="Palatino Linotype"/>
                <w:i/>
                <w:iCs/>
                <w:color w:val="002060"/>
                <w:sz w:val="24"/>
                <w:szCs w:val="24"/>
              </w:rPr>
              <w:t xml:space="preserve"> нафар  </w:t>
            </w:r>
          </w:p>
        </w:tc>
        <w:tc>
          <w:tcPr>
            <w:tcW w:w="4501" w:type="dxa"/>
          </w:tcPr>
          <w:p w14:paraId="084FF72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Идоракунии умиумии ҷомеа, ташкил ва гузаронидани ҷамъомадҳо, ҷашну маъракаҳо, ҷалби ҷомеа дар корҳои дастаҷамъона</w:t>
            </w:r>
          </w:p>
        </w:tc>
      </w:tr>
      <w:tr w:rsidR="00FF6FAB" w14:paraId="61725DB3" w14:textId="77777777" w:rsidTr="00DE5668">
        <w:tc>
          <w:tcPr>
            <w:tcW w:w="534" w:type="dxa"/>
            <w:vAlign w:val="center"/>
          </w:tcPr>
          <w:p w14:paraId="368C6014"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2</w:t>
            </w:r>
          </w:p>
        </w:tc>
        <w:tc>
          <w:tcPr>
            <w:tcW w:w="4536" w:type="dxa"/>
            <w:vAlign w:val="center"/>
          </w:tcPr>
          <w:p w14:paraId="424EBC1A" w14:textId="65899C80" w:rsidR="00FF6FAB" w:rsidRPr="00B14A64" w:rsidRDefault="0028040F" w:rsidP="00DE5668">
            <w:pPr>
              <w:rPr>
                <w:rFonts w:ascii="Palatino Linotype" w:hAnsi="Palatino Linotype"/>
                <w:i/>
                <w:iCs/>
                <w:color w:val="002060"/>
                <w:sz w:val="24"/>
                <w:szCs w:val="24"/>
              </w:rPr>
            </w:pPr>
            <w:r>
              <w:rPr>
                <w:rFonts w:ascii="Palatino Linotype" w:hAnsi="Palatino Linotype"/>
                <w:i/>
                <w:iCs/>
                <w:color w:val="002060"/>
                <w:sz w:val="24"/>
                <w:szCs w:val="24"/>
              </w:rPr>
              <w:t>Омӯзгорон – 34</w:t>
            </w:r>
            <w:r w:rsidR="00FF6FAB" w:rsidRPr="00B14A64">
              <w:rPr>
                <w:rFonts w:ascii="Palatino Linotype" w:hAnsi="Palatino Linotype"/>
                <w:i/>
                <w:iCs/>
                <w:color w:val="002060"/>
                <w:sz w:val="24"/>
                <w:szCs w:val="24"/>
              </w:rPr>
              <w:t xml:space="preserve"> нафар</w:t>
            </w:r>
          </w:p>
        </w:tc>
        <w:tc>
          <w:tcPr>
            <w:tcW w:w="4501" w:type="dxa"/>
          </w:tcPr>
          <w:p w14:paraId="61930D4E"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Таълиму тарбияи хонандагон</w:t>
            </w:r>
          </w:p>
        </w:tc>
      </w:tr>
      <w:tr w:rsidR="00FF6FAB" w14:paraId="0630F1EF" w14:textId="77777777" w:rsidTr="00DE5668">
        <w:tc>
          <w:tcPr>
            <w:tcW w:w="534" w:type="dxa"/>
            <w:vAlign w:val="center"/>
          </w:tcPr>
          <w:p w14:paraId="7B81793C"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3</w:t>
            </w:r>
          </w:p>
        </w:tc>
        <w:tc>
          <w:tcPr>
            <w:tcW w:w="4536" w:type="dxa"/>
            <w:vAlign w:val="center"/>
          </w:tcPr>
          <w:p w14:paraId="3114F180" w14:textId="5772450C" w:rsidR="00FF6FAB" w:rsidRPr="00B14A64" w:rsidRDefault="00E40C42"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хоҷагиҳои деҳқонӣ -56</w:t>
            </w:r>
            <w:r w:rsidR="00FF6FAB" w:rsidRPr="00B14A64">
              <w:rPr>
                <w:rFonts w:ascii="Palatino Linotype" w:hAnsi="Palatino Linotype"/>
                <w:i/>
                <w:iCs/>
                <w:color w:val="002060"/>
                <w:sz w:val="24"/>
                <w:szCs w:val="24"/>
              </w:rPr>
              <w:t xml:space="preserve"> нафар</w:t>
            </w:r>
          </w:p>
        </w:tc>
        <w:tc>
          <w:tcPr>
            <w:tcW w:w="4501" w:type="dxa"/>
          </w:tcPr>
          <w:p w14:paraId="0B819B56" w14:textId="5CF38560"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Ташкили корҳои саҳро</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таъмини ҷойҳои кор</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ва пардохти музди меҳнати кормандон</w:t>
            </w:r>
          </w:p>
        </w:tc>
      </w:tr>
      <w:tr w:rsidR="00FF6FAB" w14:paraId="66160323" w14:textId="77777777" w:rsidTr="00DE5668">
        <w:tc>
          <w:tcPr>
            <w:tcW w:w="534" w:type="dxa"/>
            <w:vAlign w:val="center"/>
          </w:tcPr>
          <w:p w14:paraId="1EBE2070"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4</w:t>
            </w:r>
          </w:p>
        </w:tc>
        <w:tc>
          <w:tcPr>
            <w:tcW w:w="4536" w:type="dxa"/>
            <w:vAlign w:val="center"/>
          </w:tcPr>
          <w:p w14:paraId="7EEF2E84" w14:textId="2A0C491E" w:rsidR="00FF6FAB" w:rsidRPr="00B14A64" w:rsidRDefault="0028040F"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ташкилоту корхонаҳо -2</w:t>
            </w:r>
            <w:r w:rsidR="00FF6FAB" w:rsidRPr="00B14A64">
              <w:rPr>
                <w:rFonts w:ascii="Palatino Linotype" w:hAnsi="Palatino Linotype"/>
                <w:i/>
                <w:iCs/>
                <w:color w:val="002060"/>
                <w:sz w:val="24"/>
                <w:szCs w:val="24"/>
              </w:rPr>
              <w:t xml:space="preserve"> нафар</w:t>
            </w:r>
          </w:p>
        </w:tc>
        <w:tc>
          <w:tcPr>
            <w:tcW w:w="4501" w:type="dxa"/>
          </w:tcPr>
          <w:p w14:paraId="38D8893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Роҳбарии умумии корхона, ташкили меҳнат, назорати иҷрои нақша ва супоришҳо</w:t>
            </w:r>
          </w:p>
        </w:tc>
      </w:tr>
      <w:tr w:rsidR="00FF6FAB" w14:paraId="4360856E" w14:textId="77777777" w:rsidTr="00DE5668">
        <w:tc>
          <w:tcPr>
            <w:tcW w:w="534" w:type="dxa"/>
            <w:vAlign w:val="center"/>
          </w:tcPr>
          <w:p w14:paraId="758339F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5</w:t>
            </w:r>
          </w:p>
        </w:tc>
        <w:tc>
          <w:tcPr>
            <w:tcW w:w="4536" w:type="dxa"/>
            <w:vAlign w:val="center"/>
          </w:tcPr>
          <w:p w14:paraId="4653BA48" w14:textId="381756DC" w:rsidR="00FF6FAB" w:rsidRPr="00B14A64" w:rsidRDefault="0028040F" w:rsidP="00DE5668">
            <w:pPr>
              <w:rPr>
                <w:rFonts w:ascii="Palatino Linotype" w:hAnsi="Palatino Linotype"/>
                <w:i/>
                <w:iCs/>
                <w:color w:val="002060"/>
                <w:sz w:val="24"/>
                <w:szCs w:val="24"/>
              </w:rPr>
            </w:pPr>
            <w:r>
              <w:rPr>
                <w:rFonts w:ascii="Palatino Linotype" w:hAnsi="Palatino Linotype"/>
                <w:i/>
                <w:iCs/>
                <w:color w:val="002060"/>
                <w:sz w:val="24"/>
                <w:szCs w:val="24"/>
              </w:rPr>
              <w:t xml:space="preserve">Мутахасисони соҳаҳои гуногун – </w:t>
            </w:r>
            <w:r>
              <w:rPr>
                <w:rFonts w:ascii="Palatino Linotype" w:hAnsi="Palatino Linotype"/>
                <w:i/>
                <w:iCs/>
                <w:color w:val="002060"/>
                <w:sz w:val="24"/>
                <w:szCs w:val="24"/>
                <w:lang w:val="tg-Cyrl-TJ"/>
              </w:rPr>
              <w:t>5</w:t>
            </w:r>
            <w:r w:rsidR="00FF6FAB" w:rsidRPr="00B14A64">
              <w:rPr>
                <w:rFonts w:ascii="Palatino Linotype" w:hAnsi="Palatino Linotype"/>
                <w:i/>
                <w:iCs/>
                <w:color w:val="002060"/>
                <w:sz w:val="24"/>
                <w:szCs w:val="24"/>
              </w:rPr>
              <w:t xml:space="preserve"> нафар</w:t>
            </w:r>
          </w:p>
        </w:tc>
        <w:tc>
          <w:tcPr>
            <w:tcW w:w="4501" w:type="dxa"/>
          </w:tcPr>
          <w:p w14:paraId="151E383F" w14:textId="6BA8BDCF"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Иҷрои вазифаҳои хизмат</w:t>
            </w:r>
            <w:r w:rsidR="00B14A64"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w:t>
            </w:r>
          </w:p>
        </w:tc>
      </w:tr>
    </w:tbl>
    <w:p w14:paraId="3211E7AA" w14:textId="77777777" w:rsidR="00FF6FAB" w:rsidRDefault="00FF6FAB" w:rsidP="00FF6FAB">
      <w:pPr>
        <w:pStyle w:val="8"/>
        <w:keepLines w:val="0"/>
        <w:spacing w:before="0" w:line="240" w:lineRule="auto"/>
        <w:jc w:val="both"/>
        <w:rPr>
          <w:rFonts w:ascii="Times New Roman" w:hAnsi="Times New Roman" w:cs="Times New Roman"/>
          <w:b/>
          <w:bCs/>
          <w:sz w:val="24"/>
          <w:szCs w:val="24"/>
        </w:rPr>
      </w:pPr>
    </w:p>
    <w:p w14:paraId="73F139F3" w14:textId="15CFC8E9"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r w:rsidRPr="005D1C00">
        <w:rPr>
          <w:rFonts w:ascii="Times New Roman" w:hAnsi="Times New Roman" w:cs="Times New Roman"/>
          <w:b/>
          <w:bCs/>
          <w:sz w:val="24"/>
          <w:szCs w:val="24"/>
        </w:rPr>
        <w:t>Дараҷае,</w:t>
      </w:r>
      <w:r>
        <w:rPr>
          <w:rFonts w:ascii="Times New Roman" w:hAnsi="Times New Roman" w:cs="Times New Roman"/>
          <w:b/>
          <w:bCs/>
          <w:sz w:val="24"/>
          <w:szCs w:val="24"/>
          <w:lang w:val="tg-Cyrl-TJ"/>
        </w:rPr>
        <w:t xml:space="preserve"> </w:t>
      </w:r>
      <w:r w:rsidRPr="005D1C00">
        <w:rPr>
          <w:rFonts w:ascii="Times New Roman" w:hAnsi="Times New Roman" w:cs="Times New Roman"/>
          <w:b/>
          <w:bCs/>
          <w:sz w:val="24"/>
          <w:szCs w:val="24"/>
        </w:rPr>
        <w:t>ки ҷомеа дар</w:t>
      </w:r>
      <w:r>
        <w:rPr>
          <w:rFonts w:ascii="Times New Roman" w:hAnsi="Times New Roman" w:cs="Times New Roman"/>
          <w:b/>
          <w:bCs/>
          <w:sz w:val="24"/>
          <w:szCs w:val="24"/>
          <w:lang w:val="tg-Cyrl-TJ"/>
        </w:rPr>
        <w:t xml:space="preserve"> пойдории </w:t>
      </w:r>
      <w:r w:rsidRPr="005D1C00">
        <w:rPr>
          <w:rFonts w:ascii="Times New Roman" w:hAnsi="Times New Roman" w:cs="Times New Roman"/>
          <w:b/>
          <w:bCs/>
          <w:sz w:val="24"/>
          <w:szCs w:val="24"/>
        </w:rPr>
        <w:t xml:space="preserve">натиҷаҳои лоиҳа иштирок мекунад. </w:t>
      </w:r>
      <w:r w:rsidRPr="0021271E">
        <w:rPr>
          <w:rFonts w:ascii="Times New Roman" w:hAnsi="Times New Roman" w:cs="Times New Roman"/>
          <w:sz w:val="24"/>
          <w:szCs w:val="24"/>
        </w:rPr>
        <w:t>(</w:t>
      </w:r>
      <w:r w:rsidRPr="005D1C00">
        <w:rPr>
          <w:rFonts w:ascii="Times New Roman" w:hAnsi="Times New Roman" w:cs="Times New Roman"/>
          <w:sz w:val="24"/>
          <w:szCs w:val="24"/>
        </w:rPr>
        <w:t>Бо истифода аз усулҳои PRA</w:t>
      </w:r>
      <w:r>
        <w:rPr>
          <w:rFonts w:ascii="Times New Roman" w:hAnsi="Times New Roman" w:cs="Times New Roman"/>
          <w:sz w:val="24"/>
          <w:szCs w:val="24"/>
        </w:rPr>
        <w:t xml:space="preserve"> (таҳлили натиҷаҳои лоиҳа)</w:t>
      </w:r>
      <w:r w:rsidRPr="005D1C00">
        <w:rPr>
          <w:rFonts w:ascii="Times New Roman" w:hAnsi="Times New Roman" w:cs="Times New Roman"/>
          <w:sz w:val="24"/>
          <w:szCs w:val="24"/>
        </w:rPr>
        <w:t>, муайян кардани қобилиятҳо ва қобилиятҳои ҷомеа барои дарбар гирифтани натиҷаҳои зерлоиҳаи имконпазир</w:t>
      </w:r>
      <w:r w:rsidRPr="0021271E">
        <w:rPr>
          <w:rFonts w:ascii="Times New Roman" w:hAnsi="Times New Roman" w:cs="Times New Roman"/>
          <w:sz w:val="24"/>
          <w:szCs w:val="24"/>
        </w:rPr>
        <w:t xml:space="preserve">). </w:t>
      </w:r>
    </w:p>
    <w:p w14:paraId="5F5B4C56" w14:textId="77777777" w:rsidR="00B14A64" w:rsidRPr="00B14A64" w:rsidRDefault="00B14A64" w:rsidP="00B14A64"/>
    <w:p w14:paraId="08490D47" w14:textId="43869287" w:rsidR="00FF6FAB" w:rsidRPr="00B14A64" w:rsidRDefault="00FF6FAB" w:rsidP="00FF6FAB">
      <w:pPr>
        <w:jc w:val="center"/>
        <w:rPr>
          <w:rFonts w:ascii="Palatino Linotype" w:hAnsi="Palatino Linotype"/>
          <w:i/>
          <w:color w:val="002060"/>
          <w:sz w:val="24"/>
          <w:szCs w:val="24"/>
        </w:rPr>
      </w:pPr>
      <w:r w:rsidRPr="00B14A64">
        <w:rPr>
          <w:rFonts w:ascii="Palatino Linotype" w:hAnsi="Palatino Linotype"/>
          <w:i/>
          <w:color w:val="002060"/>
          <w:sz w:val="24"/>
          <w:szCs w:val="24"/>
        </w:rPr>
        <w:t>Иштироки ҷомеа дар нигоҳдории натиҷаҳои лоиҳа</w:t>
      </w:r>
    </w:p>
    <w:p w14:paraId="758F02C7" w14:textId="10E5500A" w:rsidR="00FF6FAB" w:rsidRPr="00B14A64" w:rsidRDefault="00FF6FAB" w:rsidP="00B14A64">
      <w:pPr>
        <w:spacing w:line="240" w:lineRule="auto"/>
        <w:rPr>
          <w:rFonts w:ascii="Palatino Linotype" w:hAnsi="Palatino Linotype"/>
          <w:i/>
          <w:color w:val="002060"/>
          <w:sz w:val="24"/>
          <w:szCs w:val="24"/>
        </w:rPr>
      </w:pPr>
      <w:r w:rsidRPr="00B14A64">
        <w:rPr>
          <w:rFonts w:ascii="Palatino Linotype" w:hAnsi="Palatino Linotype"/>
          <w:i/>
          <w:color w:val="002060"/>
          <w:sz w:val="24"/>
          <w:szCs w:val="24"/>
        </w:rPr>
        <w:tab/>
        <w:t>Аҳли ҷомеа нақшаи истифодабарӣ ва нигоҳдории лоиҳаро дар якҷояг</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таҳия намуда</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карда мешавад. Кумитаи лоиҳавии деҳа тартиби баҳисобгир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истифодабарии маблағҳои ҷамъоваришударо муайян менамоянд.  Таъмир ва дар ҳолати кор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Pr>
          <w:rFonts w:ascii="Palatino Linotype" w:hAnsi="Palatino Linotype"/>
          <w:i/>
          <w:color w:val="002060"/>
          <w:sz w:val="24"/>
          <w:szCs w:val="24"/>
          <w:lang w:val="tg-Cyrl-TJ"/>
        </w:rPr>
        <w:t>ф</w:t>
      </w:r>
      <w:r w:rsidRPr="00B14A64">
        <w:rPr>
          <w:rFonts w:ascii="Palatino Linotype" w:hAnsi="Palatino Linotype"/>
          <w:i/>
          <w:color w:val="002060"/>
          <w:sz w:val="24"/>
          <w:szCs w:val="24"/>
        </w:rPr>
        <w:t>ҳо</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бо ҷалби мутахассиси соҳавӣ нигохубини техникии иншоотҳои лоиҳавӣ анҷом дода мешавад.</w:t>
      </w:r>
    </w:p>
    <w:p w14:paraId="39EAD031" w14:textId="483C4282" w:rsidR="00FF6FAB" w:rsidRDefault="00FF6FAB" w:rsidP="00FF6FAB">
      <w:pPr>
        <w:pStyle w:val="8"/>
        <w:keepLines w:val="0"/>
        <w:spacing w:before="0" w:line="240" w:lineRule="auto"/>
        <w:jc w:val="both"/>
        <w:rPr>
          <w:rFonts w:ascii="Times New Roman" w:hAnsi="Times New Roman" w:cs="Times New Roman"/>
          <w:sz w:val="24"/>
          <w:szCs w:val="24"/>
        </w:rPr>
      </w:pPr>
      <w:r w:rsidRPr="009E16E5">
        <w:rPr>
          <w:rFonts w:ascii="Times New Roman" w:hAnsi="Times New Roman" w:cs="Times New Roman"/>
          <w:b/>
          <w:bCs/>
          <w:sz w:val="24"/>
          <w:szCs w:val="24"/>
          <w:lang w:val="en-US"/>
        </w:rPr>
        <w:lastRenderedPageBreak/>
        <w:t>VIII</w:t>
      </w:r>
      <w:r>
        <w:rPr>
          <w:rFonts w:ascii="Times New Roman" w:hAnsi="Times New Roman" w:cs="Times New Roman"/>
          <w:sz w:val="24"/>
          <w:szCs w:val="24"/>
          <w:lang w:val="tg-Cyrl-TJ"/>
        </w:rPr>
        <w:t>.</w:t>
      </w:r>
      <w:r w:rsidRPr="009E16E5">
        <w:t xml:space="preserve"> </w:t>
      </w:r>
      <w:r w:rsidRPr="009E16E5">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21271E">
        <w:rPr>
          <w:rFonts w:ascii="Times New Roman" w:hAnsi="Times New Roman" w:cs="Times New Roman"/>
          <w:sz w:val="24"/>
          <w:szCs w:val="24"/>
        </w:rPr>
        <w:t>(</w:t>
      </w:r>
      <w:r w:rsidRPr="009E16E5">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Pr="0021271E">
        <w:rPr>
          <w:rFonts w:ascii="Times New Roman" w:hAnsi="Times New Roman" w:cs="Times New Roman"/>
          <w:sz w:val="24"/>
          <w:szCs w:val="24"/>
        </w:rPr>
        <w:t>).</w:t>
      </w:r>
    </w:p>
    <w:p w14:paraId="4AD05BE1" w14:textId="77777777" w:rsidR="00B14A64" w:rsidRPr="00B14A64" w:rsidRDefault="00B14A64" w:rsidP="00B14A64">
      <w:pPr>
        <w:spacing w:after="0"/>
      </w:pPr>
    </w:p>
    <w:tbl>
      <w:tblPr>
        <w:tblStyle w:val="ab"/>
        <w:tblW w:w="0" w:type="auto"/>
        <w:tblLook w:val="04A0" w:firstRow="1" w:lastRow="0" w:firstColumn="1" w:lastColumn="0" w:noHBand="0" w:noVBand="1"/>
      </w:tblPr>
      <w:tblGrid>
        <w:gridCol w:w="534"/>
        <w:gridCol w:w="2606"/>
        <w:gridCol w:w="1593"/>
        <w:gridCol w:w="1582"/>
        <w:gridCol w:w="3030"/>
      </w:tblGrid>
      <w:tr w:rsidR="00283AB6" w:rsidRPr="007E646F" w14:paraId="36569E39" w14:textId="77777777" w:rsidTr="0072202B">
        <w:tc>
          <w:tcPr>
            <w:tcW w:w="534" w:type="dxa"/>
            <w:vAlign w:val="center"/>
          </w:tcPr>
          <w:p w14:paraId="1D0CFD47" w14:textId="77777777" w:rsidR="00283AB6" w:rsidRPr="007E646F" w:rsidRDefault="00283AB6" w:rsidP="0072202B">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14:paraId="165D3DE0"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14:paraId="121B6CE1"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14:paraId="412CB78C"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84" w:type="dxa"/>
            <w:vAlign w:val="center"/>
          </w:tcPr>
          <w:p w14:paraId="6B8A5E75"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283AB6" w:rsidRPr="007E646F" w14:paraId="6AD748D8" w14:textId="77777777" w:rsidTr="0072202B">
        <w:tc>
          <w:tcPr>
            <w:tcW w:w="534" w:type="dxa"/>
            <w:vAlign w:val="center"/>
          </w:tcPr>
          <w:p w14:paraId="3400C3F4" w14:textId="77777777" w:rsidR="00283AB6" w:rsidRPr="00E24860"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656" w:type="dxa"/>
          </w:tcPr>
          <w:p w14:paraId="1C6A39EA"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323C8A6B"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5796FE7D"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084" w:type="dxa"/>
          </w:tcPr>
          <w:p w14:paraId="56ADF686"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14:paraId="1DF8CC2F"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sz w:val="24"/>
          <w:szCs w:val="24"/>
          <w:lang w:val="tg-Cyrl-TJ"/>
        </w:rPr>
        <w:t>IX</w:t>
      </w:r>
      <w:r>
        <w:rPr>
          <w:rFonts w:ascii="Times New Roman" w:hAnsi="Times New Roman" w:cs="Times New Roman"/>
          <w:b/>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283AB6">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283AB6">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283AB6">
        <w:rPr>
          <w:rFonts w:ascii="Times New Roman" w:hAnsi="Times New Roman" w:cs="Times New Roman"/>
          <w:b/>
          <w:bCs/>
          <w:sz w:val="24"/>
          <w:szCs w:val="24"/>
          <w:lang w:val="tg-Cyrl-TJ"/>
        </w:rPr>
        <w:t xml:space="preserve">амъият. </w:t>
      </w:r>
      <w:r w:rsidRPr="00283AB6">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14:paraId="6CBDEB8E" w14:textId="7C56CC7E" w:rsidR="00FF6FAB" w:rsidRPr="00283AB6" w:rsidRDefault="00FF6FAB" w:rsidP="00FF6FAB">
      <w:pPr>
        <w:rPr>
          <w:rFonts w:ascii="Palatino Linotype" w:hAnsi="Palatino Linotype"/>
          <w:i/>
          <w:color w:val="002060"/>
          <w:lang w:val="tg-Cyrl-TJ"/>
        </w:rPr>
      </w:pPr>
      <w:r w:rsidRPr="00283AB6">
        <w:rPr>
          <w:rFonts w:ascii="Palatino Linotype" w:hAnsi="Palatino Linotype"/>
          <w:i/>
          <w:color w:val="002060"/>
          <w:lang w:val="tg-Cyrl-TJ"/>
        </w:rPr>
        <w:t>Мақом</w:t>
      </w:r>
      <w:r w:rsidR="00B14A64">
        <w:rPr>
          <w:rFonts w:ascii="Palatino Linotype" w:hAnsi="Palatino Linotype"/>
          <w:i/>
          <w:color w:val="002060"/>
          <w:lang w:val="tg-Cyrl-TJ"/>
        </w:rPr>
        <w:t>о</w:t>
      </w:r>
      <w:r w:rsidRPr="00283AB6">
        <w:rPr>
          <w:rFonts w:ascii="Palatino Linotype" w:hAnsi="Palatino Linotype"/>
          <w:i/>
          <w:color w:val="002060"/>
          <w:lang w:val="tg-Cyrl-TJ"/>
        </w:rPr>
        <w:t xml:space="preserve">ти ҳокимияти маҳаллии ҷамоати </w:t>
      </w:r>
      <w:r w:rsidR="005030D9">
        <w:rPr>
          <w:rFonts w:ascii="Palatino Linotype" w:hAnsi="Palatino Linotype"/>
          <w:i/>
          <w:color w:val="002060"/>
          <w:lang w:val="tg-Cyrl-TJ"/>
        </w:rPr>
        <w:t>Зафар</w:t>
      </w:r>
      <w:r w:rsidRPr="00283AB6">
        <w:rPr>
          <w:rFonts w:ascii="Palatino Linotype" w:hAnsi="Palatino Linotype"/>
          <w:i/>
          <w:color w:val="002060"/>
          <w:lang w:val="tg-Cyrl-TJ"/>
        </w:rPr>
        <w:t xml:space="preserve"> дар ҳалли мушкилоти ҷомеа нақш</w:t>
      </w:r>
      <w:r w:rsidR="00B14A64">
        <w:rPr>
          <w:rFonts w:ascii="Palatino Linotype" w:hAnsi="Palatino Linotype"/>
          <w:i/>
          <w:color w:val="002060"/>
          <w:lang w:val="tg-Cyrl-TJ"/>
        </w:rPr>
        <w:t>и муҳим</w:t>
      </w:r>
      <w:r w:rsidRPr="00283AB6">
        <w:rPr>
          <w:rFonts w:ascii="Palatino Linotype" w:hAnsi="Palatino Linotype"/>
          <w:i/>
          <w:color w:val="002060"/>
          <w:lang w:val="tg-Cyrl-TJ"/>
        </w:rPr>
        <w:t xml:space="preserve"> дорад. Ҷамоат аз р</w:t>
      </w:r>
      <w:r w:rsidR="00B14A64">
        <w:rPr>
          <w:rFonts w:ascii="Palatino Linotype" w:hAnsi="Palatino Linotype"/>
          <w:i/>
          <w:color w:val="002060"/>
          <w:lang w:val="tg-Cyrl-TJ"/>
        </w:rPr>
        <w:t>ӯ</w:t>
      </w:r>
      <w:r w:rsidRPr="00283AB6">
        <w:rPr>
          <w:rFonts w:ascii="Palatino Linotype" w:hAnsi="Palatino Linotype"/>
          <w:i/>
          <w:color w:val="002060"/>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Pr>
          <w:rFonts w:ascii="Palatino Linotype" w:hAnsi="Palatino Linotype"/>
          <w:i/>
          <w:color w:val="002060"/>
          <w:lang w:val="tg-Cyrl-TJ"/>
        </w:rPr>
        <w:t>и</w:t>
      </w:r>
      <w:r w:rsidRPr="00283AB6">
        <w:rPr>
          <w:rFonts w:ascii="Palatino Linotype" w:hAnsi="Palatino Linotype"/>
          <w:i/>
          <w:color w:val="002060"/>
          <w:lang w:val="tg-Cyrl-TJ"/>
        </w:rPr>
        <w:t>молӣ нақшаҳо таҳия карда</w:t>
      </w:r>
      <w:r w:rsidR="00B14A64">
        <w:rPr>
          <w:rFonts w:ascii="Palatino Linotype" w:hAnsi="Palatino Linotype"/>
          <w:i/>
          <w:color w:val="002060"/>
          <w:lang w:val="tg-Cyrl-TJ"/>
        </w:rPr>
        <w:t>,</w:t>
      </w:r>
      <w:r w:rsidRPr="00283AB6">
        <w:rPr>
          <w:rFonts w:ascii="Palatino Linotype" w:hAnsi="Palatino Linotype"/>
          <w:i/>
          <w:color w:val="002060"/>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D02A789"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 xml:space="preserve">Намунаи нақшаи амали ҷомеа; </w:t>
      </w:r>
      <w:r w:rsidRPr="00283AB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283AB6" w:rsidRDefault="00B14A64" w:rsidP="00B14A64">
      <w:pPr>
        <w:spacing w:line="240" w:lineRule="auto"/>
        <w:jc w:val="center"/>
        <w:rPr>
          <w:rFonts w:ascii="Palatino Linotype" w:hAnsi="Palatino Linotype"/>
          <w:sz w:val="2"/>
          <w:szCs w:val="2"/>
          <w:lang w:val="tg-Cyrl-TJ"/>
        </w:rPr>
      </w:pPr>
    </w:p>
    <w:p w14:paraId="7385A640" w14:textId="02F7238E" w:rsidR="00FF6FAB" w:rsidRPr="005030D9" w:rsidRDefault="00FF6FAB" w:rsidP="00B14A64">
      <w:pPr>
        <w:spacing w:after="0"/>
        <w:jc w:val="center"/>
        <w:rPr>
          <w:rFonts w:ascii="Palatino Linotype" w:hAnsi="Palatino Linotype"/>
          <w:sz w:val="24"/>
          <w:szCs w:val="24"/>
          <w:lang w:val="tg-Cyrl-TJ"/>
        </w:rPr>
      </w:pPr>
      <w:r w:rsidRPr="00673DF4">
        <w:rPr>
          <w:rFonts w:ascii="Palatino Linotype" w:hAnsi="Palatino Linotype"/>
          <w:sz w:val="24"/>
          <w:szCs w:val="24"/>
          <w:lang w:val="tg-Cyrl-TJ"/>
        </w:rPr>
        <w:t xml:space="preserve">Нақшаи амали якҷояи  ҷомеа дар ҳалли масъалаҳои афзалиятнокӣ деҳаи </w:t>
      </w:r>
      <w:r w:rsidR="006014FD">
        <w:rPr>
          <w:rFonts w:ascii="Palatino Linotype" w:hAnsi="Palatino Linotype"/>
          <w:sz w:val="24"/>
          <w:szCs w:val="24"/>
          <w:lang w:val="tg-Cyrl-TJ"/>
        </w:rPr>
        <w:t>Чоргул</w:t>
      </w:r>
    </w:p>
    <w:p w14:paraId="6947D976"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А) Бо захираҳои дохилии ҷомеа</w:t>
      </w:r>
    </w:p>
    <w:p w14:paraId="046E7995" w14:textId="56185F8C"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Таҳлил ва баҳодиҳ</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ба захираҳои дохилии ҷомеаи деҳаи </w:t>
      </w:r>
      <w:r w:rsidR="006014FD">
        <w:rPr>
          <w:rFonts w:ascii="Palatino Linotype" w:hAnsi="Palatino Linotype"/>
          <w:i/>
          <w:color w:val="002060"/>
          <w:sz w:val="24"/>
          <w:szCs w:val="24"/>
          <w:lang w:val="tg-Cyrl-TJ"/>
        </w:rPr>
        <w:t>Чоргул</w:t>
      </w:r>
      <w:r w:rsidRPr="00B14A64">
        <w:rPr>
          <w:rFonts w:ascii="Palatino Linotype" w:hAnsi="Palatino Linotype"/>
          <w:i/>
          <w:color w:val="002060"/>
          <w:sz w:val="24"/>
          <w:szCs w:val="24"/>
        </w:rPr>
        <w:t>;</w:t>
      </w:r>
    </w:p>
    <w:p w14:paraId="1D3B0A52" w14:textId="344956B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мушкилоте, ки бо ҷалби захираҳои дохил</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имкони иҷро дошта бошанд.</w:t>
      </w:r>
    </w:p>
    <w:p w14:paraId="7D07A04F"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оид ба амалҳои муштараки ҷомеа;</w:t>
      </w:r>
    </w:p>
    <w:p w14:paraId="289E0391" w14:textId="68E579FF"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дар иҷрои масъалаҳои ҳалталаб; (хариди масолеҳи зарӯрӣ, ҷалби қувваи кор</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ғайра);</w:t>
      </w:r>
    </w:p>
    <w:p w14:paraId="50FB97BC"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Иҷрои корҳои сохтмонӣ, кандан, сохтан, васл кардан ва дигар амалҳо;</w:t>
      </w:r>
    </w:p>
    <w:p w14:paraId="5EF8DAC4"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 xml:space="preserve">Назорат, баҳодиҳӣ ва қабули иншооти лоиҳавӣ. </w:t>
      </w:r>
    </w:p>
    <w:p w14:paraId="0BED7862"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Б) Бо ҷалби сармоягузориҳои беруна</w:t>
      </w:r>
    </w:p>
    <w:p w14:paraId="302FFFA6"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 xml:space="preserve">Муайян кардани </w:t>
      </w:r>
      <w:proofErr w:type="gramStart"/>
      <w:r w:rsidRPr="00B14A64">
        <w:rPr>
          <w:rFonts w:ascii="Palatino Linotype" w:hAnsi="Palatino Linotype"/>
          <w:i/>
          <w:color w:val="002060"/>
          <w:sz w:val="24"/>
          <w:szCs w:val="24"/>
        </w:rPr>
        <w:t>эҳтиёҷоти  афзалиятнок</w:t>
      </w:r>
      <w:proofErr w:type="gramEnd"/>
      <w:r w:rsidRPr="00B14A64">
        <w:rPr>
          <w:rFonts w:ascii="Palatino Linotype" w:hAnsi="Palatino Linotype"/>
          <w:i/>
          <w:color w:val="002060"/>
          <w:sz w:val="24"/>
          <w:szCs w:val="24"/>
        </w:rPr>
        <w:t xml:space="preserve"> (дараҷаи аввал);</w:t>
      </w:r>
    </w:p>
    <w:p w14:paraId="3C6F580D"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дар асоси пешниҳоди зерлоиҳавӣ;</w:t>
      </w:r>
    </w:p>
    <w:p w14:paraId="1691AEE9"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оид ба таҳияи пешниҳоди зерлоиҳавӣ;</w:t>
      </w:r>
    </w:p>
    <w:p w14:paraId="6DEFDF5B"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Пайдо кардани сармоягузор (донор)-и эҳтимолӣ;</w:t>
      </w:r>
    </w:p>
    <w:p w14:paraId="322007D0" w14:textId="77777777"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11D896A0" w14:textId="7D30BF25" w:rsidR="00FF6FAB" w:rsidRPr="007A6DE5" w:rsidRDefault="00FF6FAB" w:rsidP="007A6DE5">
      <w:pPr>
        <w:spacing w:line="240" w:lineRule="auto"/>
        <w:rPr>
          <w:rFonts w:ascii="Palatino Linotype" w:hAnsi="Palatino Linotype"/>
          <w:iCs/>
          <w:color w:val="002060"/>
          <w:sz w:val="24"/>
          <w:szCs w:val="24"/>
          <w:lang w:val="tg-Cyrl-TJ"/>
        </w:rPr>
      </w:pPr>
      <w:r w:rsidRPr="007A6DE5">
        <w:rPr>
          <w:rFonts w:ascii="Palatino Linotype" w:hAnsi="Palatino Linotype"/>
          <w:iCs/>
          <w:color w:val="002060"/>
          <w:sz w:val="24"/>
          <w:szCs w:val="24"/>
          <w:lang w:val="tg-Cyrl-TJ"/>
        </w:rPr>
        <w:t xml:space="preserve">I   Тавсифҳо оид ба маълумотҳои демографӣ, мавҷудият ва рушди инфросохторҳои маҳаллӣ, ҳолати коршоямии онҳоро дар деҳаи </w:t>
      </w:r>
      <w:r w:rsidR="006014FD">
        <w:rPr>
          <w:rFonts w:ascii="Palatino Linotype" w:hAnsi="Palatino Linotype"/>
          <w:iCs/>
          <w:color w:val="002060"/>
          <w:sz w:val="24"/>
          <w:szCs w:val="24"/>
          <w:lang w:val="tg-Cyrl-TJ"/>
        </w:rPr>
        <w:t>Чоргул</w:t>
      </w:r>
      <w:r w:rsidR="005030D9">
        <w:rPr>
          <w:rFonts w:ascii="Palatino Linotype" w:hAnsi="Palatino Linotype"/>
          <w:iCs/>
          <w:color w:val="002060"/>
          <w:sz w:val="24"/>
          <w:szCs w:val="24"/>
          <w:lang w:val="tg-Cyrl-TJ"/>
        </w:rPr>
        <w:t>-и</w:t>
      </w:r>
      <w:r w:rsidRPr="007A6DE5">
        <w:rPr>
          <w:rFonts w:ascii="Palatino Linotype" w:hAnsi="Palatino Linotype"/>
          <w:iCs/>
          <w:color w:val="002060"/>
          <w:sz w:val="24"/>
          <w:szCs w:val="24"/>
          <w:lang w:val="tg-Cyrl-TJ"/>
        </w:rPr>
        <w:t xml:space="preserve"> ҷамоати </w:t>
      </w:r>
      <w:r w:rsidR="005030D9">
        <w:rPr>
          <w:rFonts w:ascii="Palatino Linotype" w:hAnsi="Palatino Linotype"/>
          <w:iCs/>
          <w:color w:val="002060"/>
          <w:sz w:val="24"/>
          <w:szCs w:val="24"/>
          <w:lang w:val="tg-Cyrl-TJ"/>
        </w:rPr>
        <w:t>Зафар-и</w:t>
      </w:r>
      <w:r w:rsidRPr="007A6DE5">
        <w:rPr>
          <w:rFonts w:ascii="Palatino Linotype" w:hAnsi="Palatino Linotype"/>
          <w:iCs/>
          <w:color w:val="002060"/>
          <w:sz w:val="24"/>
          <w:szCs w:val="24"/>
          <w:lang w:val="tg-Cyrl-TJ"/>
        </w:rPr>
        <w:t xml:space="preserve"> </w:t>
      </w:r>
      <w:r w:rsidR="005030D9">
        <w:rPr>
          <w:rFonts w:ascii="Palatino Linotype" w:hAnsi="Palatino Linotype"/>
          <w:iCs/>
          <w:color w:val="002060"/>
          <w:sz w:val="24"/>
          <w:szCs w:val="24"/>
          <w:lang w:val="tg-Cyrl-TJ"/>
        </w:rPr>
        <w:t>ноҳияи Фархор</w:t>
      </w:r>
      <w:r w:rsidRPr="007A6DE5">
        <w:rPr>
          <w:rFonts w:ascii="Palatino Linotype" w:hAnsi="Palatino Linotype"/>
          <w:iCs/>
          <w:color w:val="002060"/>
          <w:sz w:val="24"/>
          <w:szCs w:val="24"/>
          <w:lang w:val="tg-Cyrl-TJ"/>
        </w:rPr>
        <w:t xml:space="preserve"> таҳлил карда хулосаҳо дода мешавад:</w:t>
      </w:r>
    </w:p>
    <w:p w14:paraId="3D17265B" w14:textId="002E52CE" w:rsidR="00FF6FAB" w:rsidRPr="007A6DE5" w:rsidRDefault="00FF6FAB" w:rsidP="007A6DE5">
      <w:pPr>
        <w:spacing w:line="240" w:lineRule="auto"/>
        <w:rPr>
          <w:rFonts w:ascii="Palatino Linotype" w:hAnsi="Palatino Linotype"/>
          <w:i/>
          <w:color w:val="002060"/>
          <w:sz w:val="24"/>
          <w:szCs w:val="24"/>
          <w:lang w:val="tg-Cyrl-TJ"/>
        </w:rPr>
      </w:pPr>
      <w:r w:rsidRPr="007A6DE5">
        <w:rPr>
          <w:rFonts w:ascii="Palatino Linotype" w:hAnsi="Palatino Linotype"/>
          <w:i/>
          <w:color w:val="002060"/>
          <w:sz w:val="24"/>
          <w:szCs w:val="24"/>
          <w:lang w:val="tg-Cyrl-TJ"/>
        </w:rPr>
        <w:lastRenderedPageBreak/>
        <w:t xml:space="preserve">Деҳаи </w:t>
      </w:r>
      <w:r w:rsidR="006014FD">
        <w:rPr>
          <w:rFonts w:ascii="Palatino Linotype" w:hAnsi="Palatino Linotype"/>
          <w:i/>
          <w:color w:val="002060"/>
          <w:sz w:val="24"/>
          <w:szCs w:val="24"/>
          <w:lang w:val="tg-Cyrl-TJ"/>
        </w:rPr>
        <w:t>Чоргул</w:t>
      </w:r>
      <w:r w:rsidRPr="007A6DE5">
        <w:rPr>
          <w:rFonts w:ascii="Palatino Linotype" w:hAnsi="Palatino Linotype"/>
          <w:i/>
          <w:color w:val="002060"/>
          <w:sz w:val="24"/>
          <w:szCs w:val="24"/>
          <w:lang w:val="tg-Cyrl-TJ"/>
        </w:rPr>
        <w:t xml:space="preserve"> </w:t>
      </w:r>
      <w:r w:rsidR="005030D9">
        <w:rPr>
          <w:rFonts w:ascii="Palatino Linotype" w:hAnsi="Palatino Linotype"/>
          <w:i/>
          <w:color w:val="002060"/>
          <w:sz w:val="24"/>
          <w:szCs w:val="24"/>
          <w:lang w:val="tg-Cyrl-TJ"/>
        </w:rPr>
        <w:t xml:space="preserve">як қисмати </w:t>
      </w:r>
      <w:r w:rsidRPr="007A6DE5">
        <w:rPr>
          <w:rFonts w:ascii="Palatino Linotype" w:hAnsi="Palatino Linotype"/>
          <w:i/>
          <w:color w:val="002060"/>
          <w:sz w:val="24"/>
          <w:szCs w:val="24"/>
          <w:lang w:val="tg-Cyrl-TJ"/>
        </w:rPr>
        <w:t xml:space="preserve"> ҷамоати </w:t>
      </w:r>
      <w:r w:rsidR="005030D9">
        <w:rPr>
          <w:rFonts w:ascii="Palatino Linotype" w:hAnsi="Palatino Linotype"/>
          <w:i/>
          <w:color w:val="002060"/>
          <w:sz w:val="24"/>
          <w:szCs w:val="24"/>
          <w:lang w:val="tg-Cyrl-TJ"/>
        </w:rPr>
        <w:t>Зафар</w:t>
      </w:r>
      <w:r w:rsidRPr="007A6DE5">
        <w:rPr>
          <w:rFonts w:ascii="Palatino Linotype" w:hAnsi="Palatino Linotype"/>
          <w:i/>
          <w:color w:val="002060"/>
          <w:sz w:val="24"/>
          <w:szCs w:val="24"/>
          <w:lang w:val="tg-Cyrl-TJ"/>
        </w:rPr>
        <w:t xml:space="preserve"> ҳисоб меёбад аз ин ҳисоб иншоотҳои инфросохтор</w:t>
      </w:r>
      <w:r w:rsidR="007A6DE5">
        <w:rPr>
          <w:rFonts w:ascii="Palatino Linotype" w:hAnsi="Palatino Linotype"/>
          <w:i/>
          <w:color w:val="002060"/>
          <w:sz w:val="24"/>
          <w:szCs w:val="24"/>
          <w:lang w:val="tg-Cyrl-TJ"/>
        </w:rPr>
        <w:t>ӣ</w:t>
      </w:r>
      <w:r w:rsidRPr="007A6DE5">
        <w:rPr>
          <w:rFonts w:ascii="Palatino Linotype" w:hAnsi="Palatino Linotype"/>
          <w:i/>
          <w:color w:val="002060"/>
          <w:sz w:val="24"/>
          <w:szCs w:val="24"/>
          <w:lang w:val="tg-Cyrl-TJ"/>
        </w:rPr>
        <w:t xml:space="preserve"> ба монанди мактаб, марказ</w:t>
      </w:r>
      <w:r w:rsidR="005030D9">
        <w:rPr>
          <w:rFonts w:ascii="Palatino Linotype" w:hAnsi="Palatino Linotype"/>
          <w:i/>
          <w:color w:val="002060"/>
          <w:sz w:val="24"/>
          <w:szCs w:val="24"/>
          <w:lang w:val="tg-Cyrl-TJ"/>
        </w:rPr>
        <w:t>и саломатӣ,Системаи таъминоти  барқ</w:t>
      </w:r>
      <w:r w:rsidRPr="007A6DE5">
        <w:rPr>
          <w:rFonts w:ascii="Palatino Linotype" w:hAnsi="Palatino Linotype"/>
          <w:i/>
          <w:color w:val="002060"/>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14:paraId="3C274DAC" w14:textId="74B3E04D" w:rsidR="00FF6FAB" w:rsidRPr="005030D9" w:rsidRDefault="00FF6FAB" w:rsidP="007A6DE5">
      <w:pPr>
        <w:spacing w:line="240" w:lineRule="auto"/>
        <w:rPr>
          <w:rFonts w:ascii="Palatino Linotype" w:hAnsi="Palatino Linotype" w:cs="Times New Roman"/>
          <w:bCs/>
          <w:iCs/>
          <w:color w:val="002060"/>
          <w:sz w:val="24"/>
          <w:szCs w:val="24"/>
          <w:lang w:val="tg-Cyrl-TJ"/>
        </w:rPr>
      </w:pPr>
      <w:r w:rsidRPr="007A6DE5">
        <w:rPr>
          <w:rFonts w:ascii="Palatino Linotype" w:hAnsi="Palatino Linotype"/>
          <w:iCs/>
          <w:color w:val="002060"/>
          <w:sz w:val="24"/>
          <w:szCs w:val="24"/>
          <w:lang w:val="en-US"/>
        </w:rPr>
        <w:t>II</w:t>
      </w:r>
      <w:r w:rsidRPr="007A6DE5">
        <w:rPr>
          <w:rFonts w:ascii="Palatino Linotype" w:hAnsi="Palatino Linotype"/>
          <w:iCs/>
          <w:color w:val="002060"/>
          <w:sz w:val="24"/>
          <w:szCs w:val="24"/>
        </w:rPr>
        <w:t xml:space="preserve">   </w:t>
      </w:r>
      <w:r w:rsidRPr="007A6DE5">
        <w:rPr>
          <w:rFonts w:ascii="Palatino Linotype" w:hAnsi="Palatino Linotype" w:cs="Times New Roman"/>
          <w:bCs/>
          <w:iCs/>
          <w:color w:val="002060"/>
          <w:sz w:val="24"/>
          <w:szCs w:val="24"/>
        </w:rPr>
        <w:t xml:space="preserve">Таҳлили сатҳи зиндагонии аҳолии деҳаи </w:t>
      </w:r>
      <w:r w:rsidR="006014FD">
        <w:rPr>
          <w:rFonts w:ascii="Palatino Linotype" w:hAnsi="Palatino Linotype" w:cs="Times New Roman"/>
          <w:bCs/>
          <w:iCs/>
          <w:color w:val="002060"/>
          <w:sz w:val="24"/>
          <w:szCs w:val="24"/>
          <w:lang w:val="tg-Cyrl-TJ"/>
        </w:rPr>
        <w:t>Чоргул</w:t>
      </w:r>
    </w:p>
    <w:p w14:paraId="4ADB8671" w14:textId="4B8ABDDB"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2.1</w:t>
      </w:r>
      <w:r w:rsidRPr="00283AB6">
        <w:rPr>
          <w:rFonts w:ascii="Palatino Linotype" w:hAnsi="Palatino Linotype" w:cs="Times New Roman"/>
          <w:bCs/>
          <w:i/>
          <w:color w:val="002060"/>
          <w:sz w:val="24"/>
          <w:szCs w:val="24"/>
          <w:lang w:val="tg-Cyrl-TJ"/>
        </w:rPr>
        <w:tab/>
        <w:t>Инфросохторҳои мавҷудбуда дар алоҳидаг</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арзёби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муайян карда шудааст. Татқиқотчиён дар хулосаеанд, ки иншоотҳои мавҷудбуда таъмиру бозсоз</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карда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талаботи ҷомеа ба инфросохторҳои нав ба инобаи гирифта шаванд.</w:t>
      </w:r>
    </w:p>
    <w:p w14:paraId="62C1776A" w14:textId="4114498A"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2.2</w:t>
      </w:r>
      <w:r w:rsidRPr="00283AB6">
        <w:rPr>
          <w:rFonts w:ascii="Palatino Linotype" w:hAnsi="Palatino Linotype" w:cs="Times New Roman"/>
          <w:bCs/>
          <w:i/>
          <w:color w:val="002060"/>
          <w:sz w:val="24"/>
          <w:szCs w:val="24"/>
          <w:lang w:val="tg-Cyrl-TJ"/>
        </w:rPr>
        <w:tab/>
        <w:t>Ҳолати фавти к</w:t>
      </w:r>
      <w:r w:rsidR="007A6DE5">
        <w:rPr>
          <w:rFonts w:ascii="Palatino Linotype" w:hAnsi="Palatino Linotype" w:cs="Times New Roman"/>
          <w:bCs/>
          <w:i/>
          <w:color w:val="002060"/>
          <w:sz w:val="24"/>
          <w:szCs w:val="24"/>
          <w:lang w:val="tg-Cyrl-TJ"/>
        </w:rPr>
        <w:t>ӯ</w:t>
      </w:r>
      <w:r w:rsidRPr="00283AB6">
        <w:rPr>
          <w:rFonts w:ascii="Palatino Linotype" w:hAnsi="Palatino Linotype" w:cs="Times New Roman"/>
          <w:bCs/>
          <w:i/>
          <w:color w:val="002060"/>
          <w:sz w:val="24"/>
          <w:szCs w:val="24"/>
          <w:lang w:val="tg-Cyrl-TJ"/>
        </w:rPr>
        <w:t>дакон аз сабаби касалиҳои сироят</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ба қайд гирифта нашудааст.</w:t>
      </w:r>
    </w:p>
    <w:p w14:paraId="330EF999" w14:textId="241D5D38" w:rsidR="00FF6FAB" w:rsidRPr="00673DF4" w:rsidRDefault="006014FD" w:rsidP="007A6DE5">
      <w:pPr>
        <w:spacing w:line="240" w:lineRule="auto"/>
        <w:rPr>
          <w:rFonts w:ascii="Palatino Linotype" w:hAnsi="Palatino Linotype" w:cs="Times New Roman"/>
          <w:bCs/>
          <w:i/>
          <w:color w:val="002060"/>
          <w:sz w:val="24"/>
          <w:szCs w:val="24"/>
          <w:lang w:val="tg-Cyrl-TJ"/>
        </w:rPr>
      </w:pPr>
      <w:r>
        <w:rPr>
          <w:rFonts w:ascii="Palatino Linotype" w:hAnsi="Palatino Linotype" w:cs="Times New Roman"/>
          <w:bCs/>
          <w:i/>
          <w:color w:val="002060"/>
          <w:sz w:val="24"/>
          <w:szCs w:val="24"/>
          <w:lang w:val="tg-Cyrl-TJ"/>
        </w:rPr>
        <w:t>2.3</w:t>
      </w:r>
      <w:r>
        <w:rPr>
          <w:rFonts w:ascii="Palatino Linotype" w:hAnsi="Palatino Linotype" w:cs="Times New Roman"/>
          <w:bCs/>
          <w:i/>
          <w:color w:val="002060"/>
          <w:sz w:val="24"/>
          <w:szCs w:val="24"/>
          <w:lang w:val="tg-Cyrl-TJ"/>
        </w:rPr>
        <w:tab/>
        <w:t>Дар деҳа 14</w:t>
      </w:r>
      <w:r w:rsidR="007A6DE5">
        <w:rPr>
          <w:rFonts w:ascii="Palatino Linotype" w:hAnsi="Palatino Linotype" w:cs="Times New Roman"/>
          <w:bCs/>
          <w:i/>
          <w:color w:val="002060"/>
          <w:sz w:val="24"/>
          <w:szCs w:val="24"/>
          <w:lang w:val="tg-Cyrl-TJ"/>
        </w:rPr>
        <w:t xml:space="preserve"> </w:t>
      </w:r>
      <w:r w:rsidR="007A6DE5" w:rsidRPr="00673DF4">
        <w:rPr>
          <w:rFonts w:ascii="Palatino Linotype" w:hAnsi="Palatino Linotype" w:cs="Times New Roman"/>
          <w:bCs/>
          <w:i/>
          <w:color w:val="002060"/>
          <w:sz w:val="24"/>
          <w:szCs w:val="24"/>
          <w:lang w:val="tg-Cyrl-TJ"/>
        </w:rPr>
        <w:t>хонаводаҳои бесаробон</w:t>
      </w:r>
      <w:r w:rsidR="00FF6FAB" w:rsidRPr="00673DF4">
        <w:rPr>
          <w:rFonts w:ascii="Palatino Linotype" w:hAnsi="Palatino Linotype" w:cs="Times New Roman"/>
          <w:bCs/>
          <w:i/>
          <w:color w:val="002060"/>
          <w:sz w:val="24"/>
          <w:szCs w:val="24"/>
          <w:lang w:val="tg-Cyrl-TJ"/>
        </w:rPr>
        <w:t xml:space="preserve"> ва </w:t>
      </w:r>
      <w:r w:rsidR="00A709B1">
        <w:rPr>
          <w:rFonts w:ascii="Palatino Linotype" w:hAnsi="Palatino Linotype" w:cs="Times New Roman"/>
          <w:bCs/>
          <w:i/>
          <w:color w:val="002060"/>
          <w:sz w:val="24"/>
          <w:szCs w:val="24"/>
          <w:lang w:val="tg-Cyrl-TJ"/>
        </w:rPr>
        <w:t>6</w:t>
      </w:r>
      <w:r w:rsidR="007A6DE5">
        <w:rPr>
          <w:rFonts w:ascii="Palatino Linotype" w:hAnsi="Palatino Linotype" w:cs="Times New Roman"/>
          <w:bCs/>
          <w:i/>
          <w:color w:val="002060"/>
          <w:sz w:val="24"/>
          <w:szCs w:val="24"/>
          <w:lang w:val="tg-Cyrl-TJ"/>
        </w:rPr>
        <w:t xml:space="preserve"> хонаводаҳои </w:t>
      </w:r>
      <w:r w:rsidR="00A709B1">
        <w:rPr>
          <w:rFonts w:ascii="Palatino Linotype" w:hAnsi="Palatino Linotype" w:cs="Times New Roman"/>
          <w:bCs/>
          <w:i/>
          <w:color w:val="002060"/>
          <w:sz w:val="24"/>
          <w:szCs w:val="24"/>
          <w:lang w:val="tg-Cyrl-TJ"/>
        </w:rPr>
        <w:t xml:space="preserve">маъюбиятдошта </w:t>
      </w:r>
      <w:r w:rsidR="00FF6FAB" w:rsidRPr="00673DF4">
        <w:rPr>
          <w:rFonts w:ascii="Palatino Linotype" w:hAnsi="Palatino Linotype" w:cs="Times New Roman"/>
          <w:bCs/>
          <w:i/>
          <w:color w:val="002060"/>
          <w:sz w:val="24"/>
          <w:szCs w:val="24"/>
          <w:lang w:val="tg-Cyrl-TJ"/>
        </w:rPr>
        <w:t>истиқомат доранд ва онҳо бо нафақаи иҷтим</w:t>
      </w:r>
      <w:r w:rsidR="007A6DE5">
        <w:rPr>
          <w:rFonts w:ascii="Palatino Linotype" w:hAnsi="Palatino Linotype" w:cs="Times New Roman"/>
          <w:bCs/>
          <w:i/>
          <w:color w:val="002060"/>
          <w:sz w:val="24"/>
          <w:szCs w:val="24"/>
          <w:lang w:val="tg-Cyrl-TJ"/>
        </w:rPr>
        <w:t>о</w:t>
      </w:r>
      <w:r w:rsidR="00FF6FAB" w:rsidRPr="00673DF4">
        <w:rPr>
          <w:rFonts w:ascii="Palatino Linotype" w:hAnsi="Palatino Linotype" w:cs="Times New Roman"/>
          <w:bCs/>
          <w:i/>
          <w:color w:val="002060"/>
          <w:sz w:val="24"/>
          <w:szCs w:val="24"/>
          <w:lang w:val="tg-Cyrl-TJ"/>
        </w:rPr>
        <w:t>ӣ  таъмин ҳастанд ва шӯрои маҳалла аз ҳоли онҳо доимо бохабар аст.</w:t>
      </w:r>
    </w:p>
    <w:p w14:paraId="608A1F1F" w14:textId="6FFA2A14" w:rsidR="00FF6FAB" w:rsidRPr="00673DF4" w:rsidRDefault="00FF6FAB" w:rsidP="007A6DE5">
      <w:pPr>
        <w:spacing w:line="240" w:lineRule="auto"/>
        <w:rPr>
          <w:rFonts w:ascii="Palatino Linotype" w:hAnsi="Palatino Linotype"/>
          <w:i/>
          <w:color w:val="002060"/>
          <w:sz w:val="24"/>
          <w:szCs w:val="24"/>
          <w:lang w:val="tg-Cyrl-TJ"/>
        </w:rPr>
      </w:pPr>
      <w:r w:rsidRPr="00673DF4">
        <w:rPr>
          <w:rFonts w:ascii="Palatino Linotype" w:hAnsi="Palatino Linotype" w:cs="Times New Roman"/>
          <w:bCs/>
          <w:i/>
          <w:color w:val="002060"/>
          <w:sz w:val="24"/>
          <w:szCs w:val="24"/>
          <w:lang w:val="tg-Cyrl-TJ"/>
        </w:rPr>
        <w:t>2.4</w:t>
      </w:r>
      <w:r w:rsidRPr="00673DF4">
        <w:rPr>
          <w:rFonts w:ascii="Palatino Linotype" w:hAnsi="Palatino Linotype" w:cs="Times New Roman"/>
          <w:bCs/>
          <w:i/>
          <w:color w:val="002060"/>
          <w:sz w:val="24"/>
          <w:szCs w:val="24"/>
          <w:lang w:val="tg-Cyrl-TJ"/>
        </w:rPr>
        <w:tab/>
      </w:r>
      <w:r w:rsidRPr="00673DF4">
        <w:rPr>
          <w:rFonts w:ascii="Palatino Linotype" w:hAnsi="Palatino Linotype"/>
          <w:i/>
          <w:color w:val="002060"/>
          <w:sz w:val="24"/>
          <w:szCs w:val="24"/>
          <w:lang w:val="tg-Cyrl-TJ"/>
        </w:rPr>
        <w:t>Самтҳои асосии хароҷоти оилаи миёнаҳолро дар маҳал т</w:t>
      </w:r>
      <w:r w:rsidR="006014FD">
        <w:rPr>
          <w:rFonts w:ascii="Palatino Linotype" w:hAnsi="Palatino Linotype"/>
          <w:i/>
          <w:color w:val="002060"/>
          <w:sz w:val="24"/>
          <w:szCs w:val="24"/>
          <w:lang w:val="tg-Cyrl-TJ"/>
        </w:rPr>
        <w:t>аҳлил карда муайян кардем, ки 50</w:t>
      </w:r>
      <w:r w:rsidRPr="00673DF4">
        <w:rPr>
          <w:rFonts w:ascii="Palatino Linotype" w:hAnsi="Palatino Linotype"/>
          <w:i/>
          <w:color w:val="002060"/>
          <w:sz w:val="24"/>
          <w:szCs w:val="24"/>
          <w:lang w:val="tg-Cyrl-TJ"/>
        </w:rPr>
        <w:t>%-и даромадҳои хонавода барои таъмини озуқа ва 25% барои хариди либоса ҳарҷ карда мешавад.</w:t>
      </w:r>
    </w:p>
    <w:p w14:paraId="2DD8DF79" w14:textId="12F9605F" w:rsidR="00FF6FAB" w:rsidRPr="0072202B" w:rsidRDefault="00FF6FAB" w:rsidP="007A6DE5">
      <w:pPr>
        <w:spacing w:line="240" w:lineRule="auto"/>
        <w:rPr>
          <w:rFonts w:ascii="Palatino Linotype" w:hAnsi="Palatino Linotype"/>
          <w:i/>
          <w:color w:val="002060"/>
          <w:sz w:val="24"/>
          <w:szCs w:val="24"/>
          <w:lang w:val="tg-Cyrl-TJ"/>
        </w:rPr>
      </w:pPr>
      <w:r w:rsidRPr="0072202B">
        <w:rPr>
          <w:rFonts w:ascii="Palatino Linotype" w:hAnsi="Palatino Linotype"/>
          <w:i/>
          <w:color w:val="002060"/>
          <w:sz w:val="24"/>
          <w:szCs w:val="24"/>
          <w:lang w:val="tg-Cyrl-TJ"/>
        </w:rPr>
        <w:t>2.5</w:t>
      </w:r>
      <w:r w:rsidRPr="0072202B">
        <w:rPr>
          <w:color w:val="002060"/>
          <w:sz w:val="24"/>
          <w:szCs w:val="24"/>
          <w:lang w:val="tg-Cyrl-TJ"/>
        </w:rPr>
        <w:t xml:space="preserve"> </w:t>
      </w:r>
      <w:r w:rsidRPr="0072202B">
        <w:rPr>
          <w:color w:val="002060"/>
          <w:sz w:val="24"/>
          <w:szCs w:val="24"/>
          <w:lang w:val="tg-Cyrl-TJ"/>
        </w:rPr>
        <w:tab/>
      </w:r>
      <w:r w:rsidRPr="0072202B">
        <w:rPr>
          <w:rFonts w:ascii="Palatino Linotype" w:hAnsi="Palatino Linotype"/>
          <w:i/>
          <w:color w:val="002060"/>
          <w:sz w:val="24"/>
          <w:szCs w:val="24"/>
          <w:lang w:val="tg-Cyrl-TJ"/>
        </w:rPr>
        <w:t>Шуғл, манбаъҳо ва сатҳи даромади аҳолӣ. Аз нишондод ва таҳлили ди</w:t>
      </w:r>
      <w:r w:rsidR="007A6DE5">
        <w:rPr>
          <w:rFonts w:ascii="Palatino Linotype" w:hAnsi="Palatino Linotype"/>
          <w:i/>
          <w:color w:val="002060"/>
          <w:sz w:val="24"/>
          <w:szCs w:val="24"/>
          <w:lang w:val="tg-Cyrl-TJ"/>
        </w:rPr>
        <w:t>а</w:t>
      </w:r>
      <w:r w:rsidRPr="0072202B">
        <w:rPr>
          <w:rFonts w:ascii="Palatino Linotype" w:hAnsi="Palatino Linotype"/>
          <w:i/>
          <w:color w:val="002060"/>
          <w:sz w:val="24"/>
          <w:szCs w:val="24"/>
          <w:lang w:val="tg-Cyrl-TJ"/>
        </w:rPr>
        <w:t>грам</w:t>
      </w:r>
      <w:r w:rsidR="007A6DE5">
        <w:rPr>
          <w:rFonts w:ascii="Palatino Linotype" w:hAnsi="Palatino Linotype"/>
          <w:i/>
          <w:color w:val="002060"/>
          <w:sz w:val="24"/>
          <w:szCs w:val="24"/>
          <w:lang w:val="tg-Cyrl-TJ"/>
        </w:rPr>
        <w:t>маи</w:t>
      </w:r>
      <w:r w:rsidRPr="0072202B">
        <w:rPr>
          <w:rFonts w:ascii="Palatino Linotype" w:hAnsi="Palatino Linotype"/>
          <w:i/>
          <w:color w:val="002060"/>
          <w:sz w:val="24"/>
          <w:szCs w:val="24"/>
          <w:lang w:val="tg-Cyrl-TJ"/>
        </w:rPr>
        <w:t xml:space="preserve"> шӯғл маълум мешавад, ки </w:t>
      </w:r>
      <w:r w:rsidR="00641E71">
        <w:rPr>
          <w:rFonts w:ascii="Palatino Linotype" w:hAnsi="Palatino Linotype"/>
          <w:i/>
          <w:color w:val="002060"/>
          <w:sz w:val="24"/>
          <w:szCs w:val="24"/>
          <w:lang w:val="tg-Cyrl-TJ"/>
        </w:rPr>
        <w:t>35</w:t>
      </w:r>
      <w:r w:rsidRPr="0072202B">
        <w:rPr>
          <w:rFonts w:ascii="Palatino Linotype" w:hAnsi="Palatino Linotype"/>
          <w:i/>
          <w:color w:val="002060"/>
          <w:sz w:val="24"/>
          <w:szCs w:val="24"/>
          <w:lang w:val="tg-Cyrl-TJ"/>
        </w:rPr>
        <w:t>%-и қувваҳои қобили м</w:t>
      </w:r>
      <w:r w:rsidR="00641E71" w:rsidRPr="0072202B">
        <w:rPr>
          <w:rFonts w:ascii="Palatino Linotype" w:hAnsi="Palatino Linotype"/>
          <w:i/>
          <w:color w:val="002060"/>
          <w:sz w:val="24"/>
          <w:szCs w:val="24"/>
          <w:lang w:val="tg-Cyrl-TJ"/>
        </w:rPr>
        <w:t>еҳнат ба гурӯҳи соҳибкорон ва 14</w:t>
      </w:r>
      <w:r w:rsidRPr="0072202B">
        <w:rPr>
          <w:rFonts w:ascii="Palatino Linotype" w:hAnsi="Palatino Linotype"/>
          <w:i/>
          <w:color w:val="002060"/>
          <w:sz w:val="24"/>
          <w:szCs w:val="24"/>
          <w:lang w:val="tg-Cyrl-TJ"/>
        </w:rPr>
        <w:t>% ба гурӯҳи кироякорҳо та</w:t>
      </w:r>
      <w:r w:rsidR="007A6DE5">
        <w:rPr>
          <w:rFonts w:ascii="Palatino Linotype" w:hAnsi="Palatino Linotype"/>
          <w:i/>
          <w:color w:val="002060"/>
          <w:sz w:val="24"/>
          <w:szCs w:val="24"/>
          <w:lang w:val="tg-Cyrl-TJ"/>
        </w:rPr>
        <w:t>а</w:t>
      </w:r>
      <w:r w:rsidRPr="0072202B">
        <w:rPr>
          <w:rFonts w:ascii="Palatino Linotype" w:hAnsi="Palatino Linotype"/>
          <w:i/>
          <w:color w:val="002060"/>
          <w:sz w:val="24"/>
          <w:szCs w:val="24"/>
          <w:lang w:val="tg-Cyrl-TJ"/>
        </w:rPr>
        <w:t>луқ доранд. Манбаҳои асосии даромади сокинони деҳа дар шакли музди меҳнат ва аз ҳисоби фуруши мол</w:t>
      </w:r>
      <w:r w:rsidR="007A6DE5">
        <w:rPr>
          <w:rFonts w:ascii="Palatino Linotype" w:hAnsi="Palatino Linotype"/>
          <w:i/>
          <w:color w:val="002060"/>
          <w:sz w:val="24"/>
          <w:szCs w:val="24"/>
          <w:lang w:val="tg-Cyrl-TJ"/>
        </w:rPr>
        <w:t>у</w:t>
      </w:r>
      <w:r w:rsidRPr="0072202B">
        <w:rPr>
          <w:rFonts w:ascii="Palatino Linotype" w:hAnsi="Palatino Linotype"/>
          <w:i/>
          <w:color w:val="002060"/>
          <w:sz w:val="24"/>
          <w:szCs w:val="24"/>
          <w:lang w:val="tg-Cyrl-TJ"/>
        </w:rPr>
        <w:t xml:space="preserve"> маҳсулот мебошад. Сатҳи даромади сокинони деҳа аз руи шуғл:  муҳоҷирони меҳнати 2000 сомонӣ, кироякорҳо 1200 сомонӣ ва зиёиён 800 сомон</w:t>
      </w:r>
      <w:r w:rsidR="007A6DE5">
        <w:rPr>
          <w:rFonts w:ascii="Palatino Linotype" w:hAnsi="Palatino Linotype"/>
          <w:i/>
          <w:color w:val="002060"/>
          <w:sz w:val="24"/>
          <w:szCs w:val="24"/>
          <w:lang w:val="tg-Cyrl-TJ"/>
        </w:rPr>
        <w:t>и</w:t>
      </w:r>
      <w:r w:rsidRPr="0072202B">
        <w:rPr>
          <w:rFonts w:ascii="Palatino Linotype" w:hAnsi="Palatino Linotype"/>
          <w:i/>
          <w:color w:val="002060"/>
          <w:sz w:val="24"/>
          <w:szCs w:val="24"/>
          <w:lang w:val="tg-Cyrl-TJ"/>
        </w:rPr>
        <w:t xml:space="preserve">ро дар  моҳ ташкил медиҳад. </w:t>
      </w:r>
    </w:p>
    <w:p w14:paraId="7401FE6B" w14:textId="1F664796" w:rsidR="00FF6FAB" w:rsidRPr="0072202B" w:rsidRDefault="00FF6FAB" w:rsidP="007A6DE5">
      <w:pPr>
        <w:pStyle w:val="a5"/>
        <w:spacing w:line="240" w:lineRule="auto"/>
        <w:jc w:val="both"/>
        <w:rPr>
          <w:rFonts w:ascii="Palatino Linotype" w:hAnsi="Palatino Linotype"/>
          <w:color w:val="002060"/>
          <w:sz w:val="24"/>
          <w:szCs w:val="24"/>
          <w:lang w:val="tg-Cyrl-TJ"/>
        </w:rPr>
      </w:pPr>
      <w:r w:rsidRPr="0072202B">
        <w:rPr>
          <w:rFonts w:ascii="Palatino Linotype" w:hAnsi="Palatino Linotype"/>
          <w:i/>
          <w:color w:val="002060"/>
          <w:sz w:val="24"/>
          <w:szCs w:val="24"/>
          <w:lang w:val="tg-Cyrl-TJ"/>
        </w:rPr>
        <w:t>2.6</w:t>
      </w:r>
      <w:r w:rsidRPr="0072202B">
        <w:rPr>
          <w:rFonts w:ascii="Palatino Linotype" w:hAnsi="Palatino Linotype"/>
          <w:color w:val="002060"/>
          <w:sz w:val="24"/>
          <w:szCs w:val="24"/>
          <w:lang w:val="tg-Cyrl-TJ"/>
        </w:rPr>
        <w:t xml:space="preserve"> </w:t>
      </w:r>
      <w:r w:rsidRPr="0072202B">
        <w:rPr>
          <w:rFonts w:ascii="Palatino Linotype" w:hAnsi="Palatino Linotype"/>
          <w:color w:val="002060"/>
          <w:sz w:val="24"/>
          <w:szCs w:val="24"/>
          <w:lang w:val="tg-Cyrl-TJ"/>
        </w:rPr>
        <w:tab/>
      </w:r>
      <w:r w:rsidRPr="0072202B">
        <w:rPr>
          <w:rFonts w:ascii="Palatino Linotype" w:hAnsi="Palatino Linotype"/>
          <w:i/>
          <w:color w:val="002060"/>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ва паст будани музди кор аз сабабҳои асосии бекорӣ ва ташкили корхонаҳо, кушодани ҷойхои нави 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бо музди меҳнати мевоффиқ, роҳи таъсир ба бекор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ҳисоб меёбанд.</w:t>
      </w:r>
    </w:p>
    <w:p w14:paraId="0B8A4A6E" w14:textId="366C4974" w:rsidR="00FF6FAB" w:rsidRPr="007A6DE5" w:rsidRDefault="00FF6FAB" w:rsidP="005743CC">
      <w:pPr>
        <w:pStyle w:val="a5"/>
        <w:spacing w:after="240" w:line="240" w:lineRule="auto"/>
        <w:jc w:val="both"/>
        <w:rPr>
          <w:rFonts w:ascii="Palatino Linotype" w:hAnsi="Palatino Linotype"/>
          <w:i/>
          <w:color w:val="002060"/>
          <w:sz w:val="24"/>
          <w:szCs w:val="24"/>
        </w:rPr>
      </w:pPr>
      <w:r w:rsidRPr="007A6DE5">
        <w:rPr>
          <w:rFonts w:ascii="Palatino Linotype" w:hAnsi="Palatino Linotype"/>
          <w:color w:val="002060"/>
          <w:sz w:val="24"/>
          <w:szCs w:val="24"/>
        </w:rPr>
        <w:t>2.7</w:t>
      </w:r>
      <w:r w:rsidRPr="007A6DE5">
        <w:rPr>
          <w:rFonts w:ascii="Palatino Linotype" w:hAnsi="Palatino Linotype"/>
          <w:color w:val="002060"/>
          <w:sz w:val="24"/>
          <w:szCs w:val="24"/>
        </w:rPr>
        <w:tab/>
      </w:r>
      <w:r w:rsidRPr="007A6DE5">
        <w:rPr>
          <w:rFonts w:ascii="Palatino Linotype" w:hAnsi="Palatino Linotype"/>
          <w:i/>
          <w:color w:val="002060"/>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1B3E5D">
        <w:rPr>
          <w:rFonts w:ascii="Palatino Linotype" w:hAnsi="Palatino Linotype"/>
          <w:i/>
          <w:color w:val="002060"/>
          <w:sz w:val="24"/>
          <w:szCs w:val="24"/>
        </w:rPr>
        <w:t>10</w:t>
      </w:r>
      <w:r w:rsidR="007A6DE5" w:rsidRPr="007A6DE5">
        <w:rPr>
          <w:rFonts w:ascii="Palatino Linotype" w:hAnsi="Palatino Linotype"/>
          <w:i/>
          <w:color w:val="002060"/>
          <w:sz w:val="24"/>
          <w:szCs w:val="24"/>
        </w:rPr>
        <w:t>%</w:t>
      </w:r>
      <w:r w:rsidR="007A6DE5">
        <w:rPr>
          <w:rFonts w:ascii="Palatino Linotype" w:hAnsi="Palatino Linotype"/>
          <w:i/>
          <w:color w:val="002060"/>
          <w:sz w:val="24"/>
          <w:szCs w:val="24"/>
          <w:lang w:val="tg-Cyrl-TJ"/>
        </w:rPr>
        <w:t xml:space="preserve">-и </w:t>
      </w:r>
      <w:r w:rsidR="005743CC">
        <w:rPr>
          <w:rFonts w:ascii="Palatino Linotype" w:hAnsi="Palatino Linotype"/>
          <w:i/>
          <w:color w:val="002060"/>
          <w:sz w:val="24"/>
          <w:szCs w:val="24"/>
          <w:lang w:val="tg-Cyrl-TJ"/>
        </w:rPr>
        <w:t xml:space="preserve">сокинони деҳа ба гурӯҳи </w:t>
      </w:r>
      <w:r w:rsidR="007A6DE5" w:rsidRPr="007A6DE5">
        <w:rPr>
          <w:rFonts w:ascii="Palatino Linotype" w:hAnsi="Palatino Linotype"/>
          <w:i/>
          <w:color w:val="002060"/>
          <w:sz w:val="24"/>
          <w:szCs w:val="24"/>
        </w:rPr>
        <w:t>сарватмандон</w:t>
      </w:r>
      <w:r w:rsidR="005743CC">
        <w:rPr>
          <w:rFonts w:ascii="Palatino Linotype" w:hAnsi="Palatino Linotype"/>
          <w:i/>
          <w:color w:val="002060"/>
          <w:sz w:val="24"/>
          <w:szCs w:val="24"/>
          <w:lang w:val="tg-Cyrl-TJ"/>
        </w:rPr>
        <w:t xml:space="preserve">, </w:t>
      </w:r>
      <w:r w:rsidR="001B3E5D">
        <w:rPr>
          <w:rFonts w:ascii="Palatino Linotype" w:hAnsi="Palatino Linotype"/>
          <w:i/>
          <w:color w:val="002060"/>
          <w:sz w:val="24"/>
          <w:szCs w:val="24"/>
        </w:rPr>
        <w:t>64% ба гурӯҳи миёнаҳолҳо, ва 26</w:t>
      </w:r>
      <w:r w:rsidRPr="007A6DE5">
        <w:rPr>
          <w:rFonts w:ascii="Palatino Linotype" w:hAnsi="Palatino Linotype"/>
          <w:i/>
          <w:color w:val="002060"/>
          <w:sz w:val="24"/>
          <w:szCs w:val="24"/>
        </w:rPr>
        <w:t xml:space="preserve">% </w:t>
      </w:r>
      <w:r w:rsidR="005743CC">
        <w:rPr>
          <w:rFonts w:ascii="Palatino Linotype" w:hAnsi="Palatino Linotype"/>
          <w:i/>
          <w:color w:val="002060"/>
          <w:sz w:val="24"/>
          <w:szCs w:val="24"/>
          <w:lang w:val="tg-Cyrl-TJ"/>
        </w:rPr>
        <w:t xml:space="preserve">ба </w:t>
      </w:r>
      <w:r w:rsidRPr="007A6DE5">
        <w:rPr>
          <w:rFonts w:ascii="Palatino Linotype" w:hAnsi="Palatino Linotype"/>
          <w:i/>
          <w:color w:val="002060"/>
          <w:sz w:val="24"/>
          <w:szCs w:val="24"/>
        </w:rPr>
        <w:t xml:space="preserve">гурӯҳи камбизоатҳо </w:t>
      </w:r>
      <w:r w:rsidR="005743CC">
        <w:rPr>
          <w:rFonts w:ascii="Palatino Linotype" w:hAnsi="Palatino Linotype"/>
          <w:i/>
          <w:color w:val="002060"/>
          <w:sz w:val="24"/>
          <w:szCs w:val="24"/>
          <w:lang w:val="tg-Cyrl-TJ"/>
        </w:rPr>
        <w:t>шомиланд</w:t>
      </w:r>
      <w:r w:rsidRPr="007A6DE5">
        <w:rPr>
          <w:rFonts w:ascii="Palatino Linotype" w:hAnsi="Palatino Linotype"/>
          <w:i/>
          <w:color w:val="002060"/>
          <w:sz w:val="24"/>
          <w:szCs w:val="24"/>
        </w:rPr>
        <w:t>.</w:t>
      </w:r>
    </w:p>
    <w:p w14:paraId="2AEFE471" w14:textId="77777777" w:rsidR="00FF6FAB" w:rsidRDefault="00FF6FAB" w:rsidP="00FF6FAB">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501B9C4A" w14:textId="71DFC048" w:rsidR="00FF6FAB" w:rsidRPr="005743CC" w:rsidRDefault="00FF6FAB" w:rsidP="00FF6FAB">
      <w:pPr>
        <w:pStyle w:val="8"/>
        <w:keepLines w:val="0"/>
        <w:spacing w:before="0" w:line="240" w:lineRule="auto"/>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Татқиқот оид ба хусусиятҳ</w:t>
      </w:r>
      <w:r w:rsidR="005743CC">
        <w:rPr>
          <w:rFonts w:ascii="Palatino Linotype" w:hAnsi="Palatino Linotype" w:cs="Times New Roman"/>
          <w:bCs/>
          <w:i/>
          <w:color w:val="002060"/>
          <w:sz w:val="24"/>
          <w:szCs w:val="24"/>
          <w:lang w:val="tg-Cyrl-TJ"/>
        </w:rPr>
        <w:t>о</w:t>
      </w:r>
      <w:r w:rsidRPr="005743CC">
        <w:rPr>
          <w:rFonts w:ascii="Palatino Linotype" w:hAnsi="Palatino Linotype" w:cs="Times New Roman"/>
          <w:bCs/>
          <w:i/>
          <w:color w:val="002060"/>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1B3E5D">
        <w:rPr>
          <w:rFonts w:ascii="Palatino Linotype" w:hAnsi="Palatino Linotype" w:cs="Times New Roman"/>
          <w:bCs/>
          <w:i/>
          <w:color w:val="002060"/>
          <w:sz w:val="24"/>
          <w:szCs w:val="24"/>
          <w:lang w:val="tg-Cyrl-TJ"/>
        </w:rPr>
        <w:t>Чоргул</w:t>
      </w:r>
      <w:r w:rsidRPr="005743CC">
        <w:rPr>
          <w:rFonts w:ascii="Palatino Linotype" w:hAnsi="Palatino Linotype" w:cs="Times New Roman"/>
          <w:bCs/>
          <w:i/>
          <w:color w:val="002060"/>
          <w:sz w:val="24"/>
          <w:szCs w:val="24"/>
          <w:lang w:val="tg-Cyrl-TJ"/>
        </w:rPr>
        <w:t xml:space="preserve"> гузаронида шуда, тавсияи татқиқотчиён оид ба идома додани кор бо ҷомеаи деҳаи </w:t>
      </w:r>
      <w:r w:rsidR="001B3E5D">
        <w:rPr>
          <w:rFonts w:ascii="Palatino Linotype" w:hAnsi="Palatino Linotype" w:cs="Times New Roman"/>
          <w:bCs/>
          <w:i/>
          <w:color w:val="002060"/>
          <w:sz w:val="24"/>
          <w:szCs w:val="24"/>
          <w:lang w:val="tg-Cyrl-TJ"/>
        </w:rPr>
        <w:t>Чоргул</w:t>
      </w:r>
      <w:r w:rsidR="005743CC">
        <w:rPr>
          <w:rFonts w:ascii="Palatino Linotype" w:hAnsi="Palatino Linotype" w:cs="Times New Roman"/>
          <w:bCs/>
          <w:i/>
          <w:color w:val="002060"/>
          <w:sz w:val="24"/>
          <w:szCs w:val="24"/>
          <w:lang w:val="tg-Cyrl-TJ"/>
        </w:rPr>
        <w:t xml:space="preserve"> чунин аст</w:t>
      </w:r>
      <w:r w:rsidRPr="005743CC">
        <w:rPr>
          <w:rFonts w:ascii="Palatino Linotype" w:hAnsi="Palatino Linotype" w:cs="Times New Roman"/>
          <w:bCs/>
          <w:i/>
          <w:color w:val="002060"/>
          <w:sz w:val="24"/>
          <w:szCs w:val="24"/>
          <w:lang w:val="tg-Cyrl-TJ"/>
        </w:rPr>
        <w:t>:</w:t>
      </w:r>
    </w:p>
    <w:p w14:paraId="4E47A989" w14:textId="6429AC8A" w:rsidR="00FF6FAB" w:rsidRPr="005743CC" w:rsidRDefault="00FF6FAB" w:rsidP="00FF6FAB">
      <w:pPr>
        <w:pStyle w:val="8"/>
        <w:keepLines w:val="0"/>
        <w:numPr>
          <w:ilvl w:val="0"/>
          <w:numId w:val="16"/>
        </w:numPr>
        <w:spacing w:before="0" w:line="240" w:lineRule="auto"/>
        <w:ind w:left="765"/>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Дар ҳалли мушкилоти ҷомеа вобаста ба интихоби зерлоиҳаҳои грантӣ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маки беруна (ташкилотҳои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макрасон) зарур аст;</w:t>
      </w:r>
    </w:p>
    <w:p w14:paraId="2E3FC0C4" w14:textId="56460DE5"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Захираҳои  дохилии ҷомеаи </w:t>
      </w:r>
      <w:r w:rsidR="001B3E5D">
        <w:rPr>
          <w:rFonts w:ascii="Palatino Linotype" w:hAnsi="Palatino Linotype"/>
          <w:i/>
          <w:color w:val="002060"/>
          <w:sz w:val="24"/>
          <w:szCs w:val="24"/>
          <w:lang w:val="tg-Cyrl-TJ"/>
        </w:rPr>
        <w:t>Чоргул</w:t>
      </w:r>
      <w:r w:rsidRPr="005743CC">
        <w:rPr>
          <w:rFonts w:ascii="Palatino Linotype" w:hAnsi="Palatino Linotype"/>
          <w:i/>
          <w:color w:val="002060"/>
          <w:sz w:val="24"/>
          <w:szCs w:val="24"/>
          <w:lang w:val="tg-Cyrl-TJ"/>
        </w:rPr>
        <w:t xml:space="preserve"> дар ҳалли мушкилиҳои ҷомеа нокифоя мебошанд.  Ҷомеаи деҳаи </w:t>
      </w:r>
      <w:r w:rsidR="001B3E5D">
        <w:rPr>
          <w:rFonts w:ascii="Palatino Linotype" w:hAnsi="Palatino Linotype"/>
          <w:i/>
          <w:color w:val="002060"/>
          <w:sz w:val="24"/>
          <w:szCs w:val="24"/>
          <w:lang w:val="tg-Cyrl-TJ"/>
        </w:rPr>
        <w:t>Чоргул</w:t>
      </w:r>
      <w:r w:rsidRPr="005743CC">
        <w:rPr>
          <w:rFonts w:ascii="Palatino Linotype" w:hAnsi="Palatino Linotype"/>
          <w:i/>
          <w:color w:val="002060"/>
          <w:sz w:val="24"/>
          <w:szCs w:val="24"/>
          <w:lang w:val="tg-Cyrl-TJ"/>
        </w:rPr>
        <w:t xml:space="preserve"> бо захираҳои дохилии худ имкон дорад </w:t>
      </w:r>
      <w:r w:rsidRPr="005743CC">
        <w:rPr>
          <w:rFonts w:ascii="Palatino Linotype" w:hAnsi="Palatino Linotype"/>
          <w:i/>
          <w:color w:val="002060"/>
          <w:sz w:val="24"/>
          <w:szCs w:val="24"/>
          <w:lang w:val="tg-Cyrl-TJ"/>
        </w:rPr>
        <w:lastRenderedPageBreak/>
        <w:t xml:space="preserve">мушкилиҳои каммасрафро нақшагирӣ ва иҷро намояд (таъмири ҷории системаи таъмини барқ, </w:t>
      </w:r>
      <w:r w:rsidR="00641E71">
        <w:rPr>
          <w:rFonts w:ascii="Palatino Linotype" w:hAnsi="Palatino Linotype"/>
          <w:i/>
          <w:color w:val="002060"/>
          <w:sz w:val="24"/>
          <w:szCs w:val="24"/>
          <w:lang w:val="tg-Cyrl-TJ"/>
        </w:rPr>
        <w:t>Сохтмони</w:t>
      </w:r>
      <w:r w:rsidRPr="005743CC">
        <w:rPr>
          <w:rFonts w:ascii="Palatino Linotype" w:hAnsi="Palatino Linotype"/>
          <w:i/>
          <w:color w:val="002060"/>
          <w:sz w:val="24"/>
          <w:szCs w:val="24"/>
          <w:lang w:val="tg-Cyrl-TJ"/>
        </w:rPr>
        <w:t xml:space="preserve"> системаи таъмини оби нӯшокӣ, тоза кардани ҷӯйборҳои дохили деҳа, тоза кардани партовгоҳҳо, саҳмгузор</w:t>
      </w:r>
      <w:r w:rsidR="005743CC">
        <w:rPr>
          <w:rFonts w:ascii="Palatino Linotype" w:hAnsi="Palatino Linotype"/>
          <w:i/>
          <w:color w:val="002060"/>
          <w:sz w:val="24"/>
          <w:szCs w:val="24"/>
          <w:lang w:val="tg-Cyrl-TJ"/>
        </w:rPr>
        <w:t>ӣ</w:t>
      </w:r>
      <w:r w:rsidRPr="005743CC">
        <w:rPr>
          <w:rFonts w:ascii="Palatino Linotype" w:hAnsi="Palatino Linotype"/>
          <w:i/>
          <w:color w:val="002060"/>
          <w:sz w:val="24"/>
          <w:szCs w:val="24"/>
          <w:lang w:val="tg-Cyrl-TJ"/>
        </w:rPr>
        <w:t xml:space="preserve"> дар таъмири хурди синфхонаҳои мактаб ва ғайраҳо);</w:t>
      </w:r>
    </w:p>
    <w:p w14:paraId="5ED2EA6E" w14:textId="66076338"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Эҳтиёҷоти сокинони деҳаи </w:t>
      </w:r>
      <w:r w:rsidR="001B3E5D">
        <w:rPr>
          <w:rFonts w:ascii="Palatino Linotype" w:hAnsi="Palatino Linotype"/>
          <w:i/>
          <w:color w:val="002060"/>
          <w:sz w:val="24"/>
          <w:szCs w:val="24"/>
          <w:lang w:val="tg-Cyrl-TJ"/>
        </w:rPr>
        <w:t>Чоргул</w:t>
      </w:r>
      <w:r w:rsidRPr="005743CC">
        <w:rPr>
          <w:rFonts w:ascii="Palatino Linotype" w:hAnsi="Palatino Linotype"/>
          <w:i/>
          <w:color w:val="002060"/>
          <w:sz w:val="24"/>
          <w:szCs w:val="24"/>
          <w:lang w:val="tg-Cyrl-TJ"/>
        </w:rPr>
        <w:t xml:space="preserve"> ҷамоати </w:t>
      </w:r>
      <w:r w:rsidR="00641E71">
        <w:rPr>
          <w:rFonts w:ascii="Palatino Linotype" w:hAnsi="Palatino Linotype"/>
          <w:i/>
          <w:color w:val="002060"/>
          <w:sz w:val="24"/>
          <w:szCs w:val="24"/>
          <w:lang w:val="tg-Cyrl-TJ"/>
        </w:rPr>
        <w:t>Зафар-</w:t>
      </w:r>
      <w:r w:rsidRPr="005743CC">
        <w:rPr>
          <w:rFonts w:ascii="Palatino Linotype" w:hAnsi="Palatino Linotype"/>
          <w:i/>
          <w:color w:val="002060"/>
          <w:sz w:val="24"/>
          <w:szCs w:val="24"/>
          <w:lang w:val="tg-Cyrl-TJ"/>
        </w:rPr>
        <w:t>ро ба инобат гирифта</w:t>
      </w:r>
      <w:r w:rsidR="005743CC">
        <w:rPr>
          <w:rFonts w:ascii="Palatino Linotype" w:hAnsi="Palatino Linotype"/>
          <w:i/>
          <w:color w:val="002060"/>
          <w:sz w:val="24"/>
          <w:szCs w:val="24"/>
          <w:lang w:val="tg-Cyrl-TJ"/>
        </w:rPr>
        <w:t>,</w:t>
      </w:r>
      <w:r w:rsidRPr="005743CC">
        <w:rPr>
          <w:rFonts w:ascii="Palatino Linotype" w:hAnsi="Palatino Linotype"/>
          <w:i/>
          <w:color w:val="002060"/>
          <w:sz w:val="24"/>
          <w:szCs w:val="24"/>
          <w:lang w:val="tg-Cyrl-TJ"/>
        </w:rPr>
        <w:t xml:space="preserve"> идома додани кори лоиҳаро бо ин ҷомеа зарур мешуморем. </w:t>
      </w:r>
    </w:p>
    <w:p w14:paraId="5C7865E3" w14:textId="77777777" w:rsidR="00FF6FAB" w:rsidRPr="002B7227" w:rsidRDefault="00FF6FAB" w:rsidP="00FF6FAB">
      <w:pPr>
        <w:pStyle w:val="8"/>
        <w:keepLines w:val="0"/>
        <w:spacing w:before="0" w:line="240" w:lineRule="auto"/>
        <w:jc w:val="both"/>
        <w:rPr>
          <w:rFonts w:ascii="Times New Roman" w:hAnsi="Times New Roman" w:cs="Times New Roman"/>
          <w:sz w:val="24"/>
          <w:szCs w:val="24"/>
          <w:lang w:val="tg-Cyrl-TJ"/>
        </w:rPr>
      </w:pPr>
      <w:r w:rsidRPr="00C253FC">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1E98CD6" w14:textId="77777777" w:rsidR="00FF6FAB" w:rsidRPr="00C253FC"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Default="00FF6FAB" w:rsidP="00FF6FAB">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Pr>
          <w:rFonts w:ascii="Times New Roman" w:hAnsi="Times New Roman" w:cs="Times New Roman"/>
          <w:sz w:val="24"/>
          <w:szCs w:val="24"/>
        </w:rPr>
        <w:t>_</w:t>
      </w:r>
      <w:r w:rsidRPr="0021271E">
        <w:rPr>
          <w:rFonts w:ascii="Times New Roman" w:hAnsi="Times New Roman" w:cs="Times New Roman"/>
          <w:sz w:val="24"/>
          <w:szCs w:val="24"/>
        </w:rPr>
        <w:t>» ___________</w:t>
      </w:r>
      <w:r>
        <w:rPr>
          <w:rFonts w:ascii="Times New Roman" w:hAnsi="Times New Roman" w:cs="Times New Roman"/>
          <w:sz w:val="24"/>
          <w:szCs w:val="24"/>
        </w:rPr>
        <w:t>______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 </w:t>
      </w:r>
      <w:r w:rsidRPr="0021271E">
        <w:rPr>
          <w:rFonts w:ascii="Times New Roman" w:hAnsi="Times New Roman" w:cs="Times New Roman"/>
          <w:sz w:val="24"/>
          <w:szCs w:val="24"/>
        </w:rPr>
        <w:t>20</w:t>
      </w:r>
      <w:r>
        <w:rPr>
          <w:rFonts w:ascii="Times New Roman" w:hAnsi="Times New Roman" w:cs="Times New Roman"/>
          <w:sz w:val="24"/>
          <w:szCs w:val="24"/>
        </w:rPr>
        <w:t xml:space="preserve"> </w:t>
      </w:r>
      <w:r w:rsidRPr="0021271E">
        <w:rPr>
          <w:rFonts w:ascii="Times New Roman" w:hAnsi="Times New Roman" w:cs="Times New Roman"/>
          <w:sz w:val="24"/>
          <w:szCs w:val="24"/>
        </w:rPr>
        <w:t>__</w:t>
      </w:r>
      <w:r>
        <w:rPr>
          <w:rFonts w:ascii="Times New Roman" w:hAnsi="Times New Roman" w:cs="Times New Roman"/>
          <w:sz w:val="24"/>
          <w:szCs w:val="24"/>
        </w:rPr>
        <w:t>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0F2100BA" w14:textId="77777777" w:rsidR="00FF6FAB" w:rsidRPr="002B7227" w:rsidRDefault="00FF6FAB" w:rsidP="00FF6FAB"/>
    <w:p w14:paraId="0025A170" w14:textId="77777777" w:rsidR="00FF6FAB" w:rsidRPr="0021271E" w:rsidRDefault="00FF6FAB" w:rsidP="00FF6FAB">
      <w:pPr>
        <w:rPr>
          <w:rFonts w:ascii="Times New Roman" w:hAnsi="Times New Roman" w:cs="Times New Roman"/>
          <w:sz w:val="24"/>
          <w:szCs w:val="24"/>
        </w:rPr>
      </w:pPr>
      <w:r w:rsidRPr="0021271E">
        <w:rPr>
          <w:rFonts w:ascii="Times New Roman" w:hAnsi="Times New Roman" w:cs="Times New Roman"/>
          <w:sz w:val="24"/>
          <w:szCs w:val="24"/>
        </w:rPr>
        <w:t>Мене</w:t>
      </w:r>
      <w:r>
        <w:rPr>
          <w:rFonts w:ascii="Times New Roman" w:hAnsi="Times New Roman" w:cs="Times New Roman"/>
          <w:sz w:val="24"/>
          <w:szCs w:val="24"/>
          <w:lang w:val="tg-Cyrl-TJ"/>
        </w:rPr>
        <w:t>ҷери</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Pr>
          <w:rFonts w:ascii="Times New Roman" w:hAnsi="Times New Roman" w:cs="Times New Roman"/>
          <w:sz w:val="24"/>
          <w:szCs w:val="24"/>
        </w:rPr>
        <w:t>______________________________________________</w:t>
      </w:r>
      <w:r w:rsidRPr="0021271E">
        <w:rPr>
          <w:rFonts w:ascii="Times New Roman" w:hAnsi="Times New Roman" w:cs="Times New Roman"/>
          <w:sz w:val="24"/>
          <w:szCs w:val="24"/>
        </w:rPr>
        <w:t xml:space="preserve"> </w:t>
      </w:r>
    </w:p>
    <w:p w14:paraId="3EAEEC33" w14:textId="77777777" w:rsidR="00FF6FAB" w:rsidRPr="0021271E" w:rsidRDefault="00FF6FAB" w:rsidP="00FF6FA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57A8484E" w14:textId="77777777" w:rsidR="00FF6FAB" w:rsidRPr="00F2075B" w:rsidRDefault="00FF6FAB" w:rsidP="00FF6FAB">
      <w:pPr>
        <w:spacing w:after="0"/>
        <w:rPr>
          <w:rFonts w:ascii="Times New Roman" w:hAnsi="Times New Roman" w:cs="Times New Roman"/>
          <w:sz w:val="20"/>
          <w:szCs w:val="20"/>
        </w:rPr>
      </w:pPr>
      <w:r w:rsidRPr="00F2075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075B">
        <w:rPr>
          <w:rFonts w:ascii="Times New Roman" w:hAnsi="Times New Roman" w:cs="Times New Roman"/>
          <w:sz w:val="20"/>
          <w:szCs w:val="20"/>
        </w:rPr>
        <w:t xml:space="preserve">     </w:t>
      </w:r>
      <w:proofErr w:type="gramStart"/>
      <w:r>
        <w:rPr>
          <w:rFonts w:ascii="Times New Roman" w:hAnsi="Times New Roman" w:cs="Times New Roman"/>
          <w:sz w:val="20"/>
          <w:szCs w:val="20"/>
        </w:rPr>
        <w:t>н</w:t>
      </w:r>
      <w:r w:rsidRPr="00F2075B">
        <w:rPr>
          <w:rFonts w:ascii="Times New Roman" w:hAnsi="Times New Roman" w:cs="Times New Roman"/>
          <w:sz w:val="20"/>
          <w:szCs w:val="20"/>
        </w:rPr>
        <w:t>ом</w:t>
      </w:r>
      <w:proofErr w:type="gramEnd"/>
      <w:r w:rsidRPr="00F2075B">
        <w:rPr>
          <w:rFonts w:ascii="Times New Roman" w:hAnsi="Times New Roman" w:cs="Times New Roman"/>
          <w:sz w:val="20"/>
          <w:szCs w:val="20"/>
        </w:rPr>
        <w:t xml:space="preserve"> ва номи падар                                                          </w:t>
      </w:r>
      <w:r>
        <w:rPr>
          <w:rFonts w:ascii="Times New Roman" w:hAnsi="Times New Roman" w:cs="Times New Roman"/>
          <w:sz w:val="20"/>
          <w:szCs w:val="20"/>
        </w:rPr>
        <w:t>п</w:t>
      </w:r>
      <w:r w:rsidRPr="00F2075B">
        <w:rPr>
          <w:rFonts w:ascii="Times New Roman" w:hAnsi="Times New Roman" w:cs="Times New Roman"/>
          <w:sz w:val="20"/>
          <w:szCs w:val="20"/>
        </w:rPr>
        <w:t xml:space="preserve">одпись       </w:t>
      </w:r>
    </w:p>
    <w:sectPr w:rsidR="00FF6FAB" w:rsidRPr="00F2075B" w:rsidSect="006216E2">
      <w:footerReference w:type="default" r:id="rId1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EA2FD" w14:textId="77777777" w:rsidR="00F463F3" w:rsidRDefault="00F463F3" w:rsidP="002C6D6B">
      <w:pPr>
        <w:spacing w:after="0" w:line="240" w:lineRule="auto"/>
      </w:pPr>
      <w:r>
        <w:separator/>
      </w:r>
    </w:p>
  </w:endnote>
  <w:endnote w:type="continuationSeparator" w:id="0">
    <w:p w14:paraId="1F8ABC3F" w14:textId="77777777" w:rsidR="00F463F3" w:rsidRDefault="00F463F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677"/>
      <w:docPartObj>
        <w:docPartGallery w:val="Page Numbers (Bottom of Page)"/>
        <w:docPartUnique/>
      </w:docPartObj>
    </w:sdtPr>
    <w:sdtEndPr/>
    <w:sdtContent>
      <w:p w14:paraId="5EEA8E14" w14:textId="70582A54" w:rsidR="00CF6CD6" w:rsidRDefault="00CF6CD6">
        <w:pPr>
          <w:pStyle w:val="a9"/>
          <w:jc w:val="right"/>
        </w:pPr>
        <w:r>
          <w:fldChar w:fldCharType="begin"/>
        </w:r>
        <w:r>
          <w:instrText>PAGE   \* MERGEFORMAT</w:instrText>
        </w:r>
        <w:r>
          <w:fldChar w:fldCharType="separate"/>
        </w:r>
        <w:r w:rsidR="004A0CD0">
          <w:rPr>
            <w:noProof/>
          </w:rPr>
          <w:t>14</w:t>
        </w:r>
        <w:r>
          <w:fldChar w:fldCharType="end"/>
        </w:r>
      </w:p>
    </w:sdtContent>
  </w:sdt>
  <w:p w14:paraId="3507A58A" w14:textId="77777777" w:rsidR="00CF6CD6" w:rsidRDefault="00CF6C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A569" w14:textId="77777777" w:rsidR="00F463F3" w:rsidRDefault="00F463F3" w:rsidP="002C6D6B">
      <w:pPr>
        <w:spacing w:after="0" w:line="240" w:lineRule="auto"/>
      </w:pPr>
      <w:r>
        <w:separator/>
      </w:r>
    </w:p>
  </w:footnote>
  <w:footnote w:type="continuationSeparator" w:id="0">
    <w:p w14:paraId="40D58060" w14:textId="77777777" w:rsidR="00F463F3" w:rsidRDefault="00F463F3" w:rsidP="002C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3E"/>
    <w:rsid w:val="00007D50"/>
    <w:rsid w:val="0004166B"/>
    <w:rsid w:val="00052AB4"/>
    <w:rsid w:val="000B006C"/>
    <w:rsid w:val="000E609B"/>
    <w:rsid w:val="001425F2"/>
    <w:rsid w:val="00164F01"/>
    <w:rsid w:val="001A6E43"/>
    <w:rsid w:val="001B3E5D"/>
    <w:rsid w:val="001C2BFC"/>
    <w:rsid w:val="001D03E4"/>
    <w:rsid w:val="001E65E1"/>
    <w:rsid w:val="001E716B"/>
    <w:rsid w:val="001F77A0"/>
    <w:rsid w:val="001F7AAE"/>
    <w:rsid w:val="00201EF4"/>
    <w:rsid w:val="00211A7E"/>
    <w:rsid w:val="0021271E"/>
    <w:rsid w:val="00244D98"/>
    <w:rsid w:val="00273215"/>
    <w:rsid w:val="00273BBB"/>
    <w:rsid w:val="0028040F"/>
    <w:rsid w:val="00283AB6"/>
    <w:rsid w:val="002B7227"/>
    <w:rsid w:val="002C1F65"/>
    <w:rsid w:val="002C6D6B"/>
    <w:rsid w:val="002D46F6"/>
    <w:rsid w:val="002F06E8"/>
    <w:rsid w:val="003220F7"/>
    <w:rsid w:val="00341F6F"/>
    <w:rsid w:val="00380E1D"/>
    <w:rsid w:val="003D503E"/>
    <w:rsid w:val="003D57C8"/>
    <w:rsid w:val="00400713"/>
    <w:rsid w:val="00433909"/>
    <w:rsid w:val="004A0CD0"/>
    <w:rsid w:val="004E729A"/>
    <w:rsid w:val="005030D9"/>
    <w:rsid w:val="00504662"/>
    <w:rsid w:val="00521071"/>
    <w:rsid w:val="00523AD4"/>
    <w:rsid w:val="005743CC"/>
    <w:rsid w:val="00574ED5"/>
    <w:rsid w:val="005D11EE"/>
    <w:rsid w:val="005D1C00"/>
    <w:rsid w:val="006014FD"/>
    <w:rsid w:val="006066B9"/>
    <w:rsid w:val="006216E2"/>
    <w:rsid w:val="006275B0"/>
    <w:rsid w:val="00641E71"/>
    <w:rsid w:val="00673DF4"/>
    <w:rsid w:val="006771AD"/>
    <w:rsid w:val="006876AB"/>
    <w:rsid w:val="006D3C0A"/>
    <w:rsid w:val="00706577"/>
    <w:rsid w:val="0072202B"/>
    <w:rsid w:val="00736E99"/>
    <w:rsid w:val="00746023"/>
    <w:rsid w:val="007734F0"/>
    <w:rsid w:val="007A6DE5"/>
    <w:rsid w:val="007C22B4"/>
    <w:rsid w:val="007C5CC4"/>
    <w:rsid w:val="007D4BE8"/>
    <w:rsid w:val="007E6FCA"/>
    <w:rsid w:val="007F0729"/>
    <w:rsid w:val="0081432D"/>
    <w:rsid w:val="00835AA1"/>
    <w:rsid w:val="008369A1"/>
    <w:rsid w:val="008733E4"/>
    <w:rsid w:val="00933F19"/>
    <w:rsid w:val="00992976"/>
    <w:rsid w:val="009A1C5A"/>
    <w:rsid w:val="009C3A33"/>
    <w:rsid w:val="009C3C46"/>
    <w:rsid w:val="009C58CF"/>
    <w:rsid w:val="009D614D"/>
    <w:rsid w:val="009E16E5"/>
    <w:rsid w:val="009F3E19"/>
    <w:rsid w:val="009F70A4"/>
    <w:rsid w:val="00A161F6"/>
    <w:rsid w:val="00A549DF"/>
    <w:rsid w:val="00A709B1"/>
    <w:rsid w:val="00AC41B7"/>
    <w:rsid w:val="00B14A64"/>
    <w:rsid w:val="00B627BB"/>
    <w:rsid w:val="00BB3F5E"/>
    <w:rsid w:val="00C200F6"/>
    <w:rsid w:val="00C30445"/>
    <w:rsid w:val="00C40338"/>
    <w:rsid w:val="00C4478F"/>
    <w:rsid w:val="00CB37FF"/>
    <w:rsid w:val="00CF6550"/>
    <w:rsid w:val="00CF6CD6"/>
    <w:rsid w:val="00D13E2A"/>
    <w:rsid w:val="00D52B9E"/>
    <w:rsid w:val="00D9286B"/>
    <w:rsid w:val="00D9336A"/>
    <w:rsid w:val="00DA0CD8"/>
    <w:rsid w:val="00DE5668"/>
    <w:rsid w:val="00E07ACC"/>
    <w:rsid w:val="00E20759"/>
    <w:rsid w:val="00E207C0"/>
    <w:rsid w:val="00E3560C"/>
    <w:rsid w:val="00E40C42"/>
    <w:rsid w:val="00E86D7F"/>
    <w:rsid w:val="00EA1F80"/>
    <w:rsid w:val="00EF7C46"/>
    <w:rsid w:val="00F03241"/>
    <w:rsid w:val="00F2075B"/>
    <w:rsid w:val="00F218B6"/>
    <w:rsid w:val="00F44BAE"/>
    <w:rsid w:val="00F463F3"/>
    <w:rsid w:val="00F7554D"/>
    <w:rsid w:val="00FC500C"/>
    <w:rsid w:val="00FE3DC6"/>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chartTrackingRefBased/>
  <w15:docId w15:val="{68247DC6-6BF2-4A9A-AFD4-3E5B46C7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A0CD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A0CD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_____Microsoft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Маълумот дар бораи шуғл</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dLbl>
              <c:idx val="5"/>
              <c:layout>
                <c:manualLayout>
                  <c:x val="7.1759259259259217E-2"/>
                  <c:y val="7.0612668743509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117 нафар</c:v>
                </c:pt>
                <c:pt idx="1">
                  <c:v>Кишоварзон 558 нафар</c:v>
                </c:pt>
                <c:pt idx="2">
                  <c:v>Кироякорҳо 64 нафар</c:v>
                </c:pt>
                <c:pt idx="3">
                  <c:v>Муҳоҷирон 25 нафар</c:v>
                </c:pt>
                <c:pt idx="4">
                  <c:v>Нафақахурон 208 нафар</c:v>
                </c:pt>
                <c:pt idx="5">
                  <c:v>Соҳибкорон 96 нафар</c:v>
                </c:pt>
              </c:strCache>
            </c:strRef>
          </c:cat>
          <c:val>
            <c:numRef>
              <c:f>Лист1!$B$2:$B$7</c:f>
              <c:numCache>
                <c:formatCode>General</c:formatCode>
                <c:ptCount val="6"/>
                <c:pt idx="0">
                  <c:v>117</c:v>
                </c:pt>
                <c:pt idx="1">
                  <c:v>558</c:v>
                </c:pt>
                <c:pt idx="2">
                  <c:v>64</c:v>
                </c:pt>
                <c:pt idx="3">
                  <c:v>25</c:v>
                </c:pt>
                <c:pt idx="4">
                  <c:v>208</c:v>
                </c:pt>
                <c:pt idx="5">
                  <c:v>96</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Lbls>
            <c:dLbl>
              <c:idx val="3"/>
              <c:layout>
                <c:manualLayout>
                  <c:x val="9.1198600174978148E-2"/>
                  <c:y val="0.13139138857642815"/>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extLst>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Лист1!$A$2:$A$7</c:f>
              <c:strCache>
                <c:ptCount val="4"/>
                <c:pt idx="0">
                  <c:v>Оли   117 наф</c:v>
                </c:pt>
                <c:pt idx="1">
                  <c:v>Миёнаи касби   184 наф</c:v>
                </c:pt>
                <c:pt idx="2">
                  <c:v>Миёнаи умуми  368 наф</c:v>
                </c:pt>
                <c:pt idx="3">
                  <c:v>Бемаълумот          76 наф</c:v>
                </c:pt>
              </c:strCache>
            </c:strRef>
          </c:cat>
          <c:val>
            <c:numRef>
              <c:f>Лист1!$B$2:$B$7</c:f>
              <c:numCache>
                <c:formatCode>General</c:formatCode>
                <c:ptCount val="6"/>
                <c:pt idx="0">
                  <c:v>117</c:v>
                </c:pt>
                <c:pt idx="1">
                  <c:v>184</c:v>
                </c:pt>
                <c:pt idx="2">
                  <c:v>368</c:v>
                </c:pt>
                <c:pt idx="3">
                  <c:v>76</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117 наф</c:v>
                </c:pt>
                <c:pt idx="1">
                  <c:v>Миёнаи касби   184 наф</c:v>
                </c:pt>
                <c:pt idx="2">
                  <c:v>Миёнаи умуми  368 наф</c:v>
                </c:pt>
                <c:pt idx="3">
                  <c:v>Бемаълумот          76 наф</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117 наф</c:v>
                </c:pt>
                <c:pt idx="1">
                  <c:v>Миёнаи касби   184 наф</c:v>
                </c:pt>
                <c:pt idx="2">
                  <c:v>Миёнаи умуми  368 наф</c:v>
                </c:pt>
                <c:pt idx="3">
                  <c:v>Бемаълумот          76 наф</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0"/>
      </c:pieChart>
    </c:plotArea>
    <c:legend>
      <c:legendPos val="t"/>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Продажи</c:v>
                </c:pt>
              </c:strCache>
            </c:strRef>
          </c:tx>
          <c:dLbls>
            <c:dLbl>
              <c:idx val="0"/>
              <c:layout>
                <c:manualLayout>
                  <c:x val="-0.15104838310305557"/>
                  <c:y val="-2.37724470487700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16 хонавода</c:v>
                </c:pt>
                <c:pt idx="1">
                  <c:v>Миёнахолон   107хонавода</c:v>
                </c:pt>
                <c:pt idx="2">
                  <c:v>Камбизоатон  44 хонавода</c:v>
                </c:pt>
              </c:strCache>
            </c:strRef>
          </c:cat>
          <c:val>
            <c:numRef>
              <c:f>Лист1!$B$2:$B$5</c:f>
              <c:numCache>
                <c:formatCode>General</c:formatCode>
                <c:ptCount val="4"/>
                <c:pt idx="0">
                  <c:v>16</c:v>
                </c:pt>
                <c:pt idx="1">
                  <c:v>107</c:v>
                </c:pt>
                <c:pt idx="2">
                  <c:v>44</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2"/>
              <c:layout>
                <c:manualLayout>
                  <c:x val="9.3013702468686107E-2"/>
                  <c:y val="0.192854955630546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5E6-45D9-9224-68A31E972F27}"/>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13 хонавода</c:v>
                </c:pt>
                <c:pt idx="1">
                  <c:v>Гурухи 3.2  18 хонавода</c:v>
                </c:pt>
                <c:pt idx="2">
                  <c:v>Гурухи 3.3  8 хонавода</c:v>
                </c:pt>
              </c:strCache>
            </c:strRef>
          </c:cat>
          <c:val>
            <c:numRef>
              <c:f>Лист1!$B$2:$B$5</c:f>
              <c:numCache>
                <c:formatCode>General</c:formatCode>
                <c:ptCount val="4"/>
                <c:pt idx="0">
                  <c:v>13</c:v>
                </c:pt>
                <c:pt idx="1">
                  <c:v>18</c:v>
                </c:pt>
                <c:pt idx="2">
                  <c:v>8</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082F-0273-4511-A01D-CFDC6E62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14</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cp:revision>
  <cp:lastPrinted>2023-04-18T03:39:00Z</cp:lastPrinted>
  <dcterms:created xsi:type="dcterms:W3CDTF">2022-03-02T05:25:00Z</dcterms:created>
  <dcterms:modified xsi:type="dcterms:W3CDTF">2023-04-18T03:40:00Z</dcterms:modified>
</cp:coreProperties>
</file>